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434" w14:textId="49DC838E" w:rsidR="00527224" w:rsidRDefault="00623B02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7016EB">
        <w:rPr>
          <w:rFonts w:ascii="Arial" w:hAnsi="Arial" w:cs="Arial"/>
          <w:b/>
          <w:bCs/>
          <w:sz w:val="24"/>
          <w:szCs w:val="24"/>
        </w:rPr>
        <w:t>6822</w:t>
      </w:r>
    </w:p>
    <w:p w14:paraId="1C448345" w14:textId="77777777" w:rsidR="00527224" w:rsidRDefault="00623B02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Goteborg , SE</w:t>
      </w:r>
      <w:r>
        <w:rPr>
          <w:rFonts w:ascii="Arial" w:hAnsi="Arial" w:cs="Arial"/>
          <w:b/>
          <w:bCs/>
          <w:sz w:val="24"/>
        </w:rPr>
        <w:tab/>
      </w:r>
    </w:p>
    <w:p w14:paraId="0B6CA046" w14:textId="77777777" w:rsidR="00527224" w:rsidRDefault="00623B02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CEWiT</w:t>
      </w:r>
    </w:p>
    <w:p w14:paraId="614D455D" w14:textId="43221E7F" w:rsidR="00527224" w:rsidRDefault="59A66254" w:rsidP="6F68FDD0">
      <w:pPr>
        <w:ind w:left="2127" w:hanging="2127"/>
        <w:rPr>
          <w:rFonts w:ascii="Arial" w:hAnsi="Arial" w:cs="Arial"/>
          <w:b/>
          <w:bCs/>
          <w:lang w:val="en-US"/>
        </w:rPr>
      </w:pPr>
      <w:r w:rsidRPr="6F68FDD0">
        <w:rPr>
          <w:rFonts w:ascii="Arial" w:hAnsi="Arial" w:cs="Arial"/>
          <w:b/>
          <w:bCs/>
        </w:rPr>
        <w:t>Title:</w:t>
      </w:r>
      <w:r w:rsidR="00623B02">
        <w:tab/>
      </w:r>
      <w:r w:rsidRPr="6F68FDD0">
        <w:rPr>
          <w:rFonts w:ascii="Arial" w:hAnsi="Arial" w:cs="Arial"/>
          <w:b/>
          <w:bCs/>
        </w:rPr>
        <w:t>[WT#</w:t>
      </w:r>
      <w:r w:rsidR="3B830C10" w:rsidRPr="6F68FDD0">
        <w:rPr>
          <w:rFonts w:ascii="Arial" w:hAnsi="Arial" w:cs="Arial"/>
          <w:b/>
          <w:bCs/>
        </w:rPr>
        <w:t>1.1]</w:t>
      </w:r>
      <w:r w:rsidR="684FFE8D" w:rsidRPr="6F68FDD0">
        <w:rPr>
          <w:rFonts w:ascii="Arial" w:hAnsi="Arial" w:cs="Arial"/>
          <w:b/>
          <w:bCs/>
        </w:rPr>
        <w:t xml:space="preserve"> </w:t>
      </w:r>
      <w:r w:rsidR="196F0258" w:rsidRPr="6F68FDD0">
        <w:rPr>
          <w:rFonts w:ascii="Arial" w:hAnsi="Arial" w:cs="Arial"/>
          <w:b/>
          <w:bCs/>
          <w:lang w:val="en-US"/>
        </w:rPr>
        <w:t xml:space="preserve">UE-Core </w:t>
      </w:r>
      <w:r w:rsidR="007B6B64">
        <w:rPr>
          <w:rFonts w:ascii="Arial" w:hAnsi="Arial" w:cs="Arial"/>
          <w:b/>
          <w:bCs/>
          <w:lang w:val="en-US"/>
        </w:rPr>
        <w:t>N</w:t>
      </w:r>
      <w:r w:rsidR="196F0258" w:rsidRPr="6F68FDD0">
        <w:rPr>
          <w:rFonts w:ascii="Arial" w:hAnsi="Arial" w:cs="Arial"/>
          <w:b/>
          <w:bCs/>
          <w:lang w:val="en-US"/>
        </w:rPr>
        <w:t>etwork interaction in 6G</w:t>
      </w:r>
      <w:r w:rsidR="684FFE8D" w:rsidRPr="6F68FDD0">
        <w:rPr>
          <w:rFonts w:ascii="Arial" w:hAnsi="Arial" w:cs="Arial"/>
          <w:b/>
          <w:bCs/>
          <w:lang w:val="en-US"/>
        </w:rPr>
        <w:t xml:space="preserve"> </w:t>
      </w:r>
    </w:p>
    <w:p w14:paraId="6C6AF9DE" w14:textId="13B1AD21" w:rsidR="00527224" w:rsidRDefault="59A66254" w:rsidP="6F68FDD0">
      <w:pPr>
        <w:ind w:left="2127" w:hanging="2127"/>
        <w:rPr>
          <w:rFonts w:ascii="Arial" w:hAnsi="Arial" w:cs="Arial"/>
          <w:b/>
          <w:bCs/>
        </w:rPr>
      </w:pPr>
      <w:r w:rsidRPr="6F68FDD0">
        <w:rPr>
          <w:rFonts w:ascii="Arial" w:hAnsi="Arial" w:cs="Arial"/>
          <w:b/>
          <w:bCs/>
        </w:rPr>
        <w:t>Document for:</w:t>
      </w:r>
      <w:r w:rsidR="00623B02">
        <w:tab/>
      </w:r>
      <w:r w:rsidRPr="6F68FDD0">
        <w:rPr>
          <w:rFonts w:ascii="Arial" w:hAnsi="Arial" w:cs="Arial"/>
          <w:b/>
          <w:bCs/>
        </w:rPr>
        <w:t>A</w:t>
      </w:r>
      <w:r w:rsidR="1155E549" w:rsidRPr="6F68FDD0">
        <w:rPr>
          <w:rFonts w:ascii="Arial" w:hAnsi="Arial" w:cs="Arial"/>
          <w:b/>
          <w:bCs/>
        </w:rPr>
        <w:t>pproval</w:t>
      </w:r>
    </w:p>
    <w:p w14:paraId="5F00A7DE" w14:textId="67D25BC8" w:rsidR="00527224" w:rsidRDefault="59A66254" w:rsidP="6F68FDD0">
      <w:pPr>
        <w:ind w:left="2127" w:hanging="2127"/>
        <w:rPr>
          <w:rFonts w:ascii="Arial" w:hAnsi="Arial" w:cs="Arial"/>
          <w:b/>
          <w:bCs/>
          <w:lang w:val="en-US"/>
        </w:rPr>
      </w:pPr>
      <w:r w:rsidRPr="6F68FDD0">
        <w:rPr>
          <w:rFonts w:ascii="Arial" w:hAnsi="Arial" w:cs="Arial"/>
          <w:b/>
          <w:bCs/>
        </w:rPr>
        <w:t>Agenda Item:</w:t>
      </w:r>
      <w:r w:rsidR="00623B02">
        <w:tab/>
      </w:r>
      <w:r w:rsidRPr="6F68FDD0">
        <w:rPr>
          <w:rFonts w:ascii="Arial" w:hAnsi="Arial" w:cs="Arial"/>
          <w:b/>
          <w:bCs/>
        </w:rPr>
        <w:t>20.6.</w:t>
      </w:r>
      <w:r w:rsidR="29F8AAEB" w:rsidRPr="6F68FDD0">
        <w:rPr>
          <w:rFonts w:ascii="Arial" w:hAnsi="Arial" w:cs="Arial"/>
          <w:b/>
          <w:bCs/>
        </w:rPr>
        <w:t>1.1</w:t>
      </w:r>
    </w:p>
    <w:p w14:paraId="3734D0FB" w14:textId="77777777" w:rsidR="00527224" w:rsidRDefault="00623B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00420527" w14:textId="0820744B" w:rsidR="00527224" w:rsidRDefault="59A66254" w:rsidP="6F68FDD0">
      <w:pPr>
        <w:rPr>
          <w:rFonts w:ascii="Arial" w:hAnsi="Arial" w:cs="Arial"/>
          <w:i/>
          <w:iCs/>
          <w:lang w:eastAsia="zh-CN"/>
        </w:rPr>
      </w:pPr>
      <w:r w:rsidRPr="6F68FDD0">
        <w:rPr>
          <w:rFonts w:ascii="Arial" w:hAnsi="Arial" w:cs="Arial"/>
          <w:i/>
          <w:iCs/>
        </w:rPr>
        <w:t>Abstract of the contribution: This contribution provides detailed scope for WT #</w:t>
      </w:r>
      <w:r w:rsidRPr="6F68FDD0">
        <w:rPr>
          <w:rFonts w:ascii="Arial" w:hAnsi="Arial" w:cs="Arial"/>
          <w:i/>
          <w:iCs/>
          <w:lang w:val="en-US"/>
        </w:rPr>
        <w:t xml:space="preserve"> </w:t>
      </w:r>
      <w:r w:rsidR="0A2B11D5" w:rsidRPr="6F68FDD0">
        <w:rPr>
          <w:rFonts w:ascii="Arial" w:hAnsi="Arial" w:cs="Arial"/>
          <w:i/>
          <w:iCs/>
          <w:lang w:val="en-US"/>
        </w:rPr>
        <w:t>1.1</w:t>
      </w:r>
      <w:r w:rsidRPr="6F68FDD0">
        <w:rPr>
          <w:rFonts w:ascii="Arial" w:hAnsi="Arial" w:cs="Arial"/>
          <w:i/>
          <w:iCs/>
          <w:lang w:val="en-US"/>
        </w:rPr>
        <w:t xml:space="preserve"> </w:t>
      </w:r>
      <w:r w:rsidRPr="6F68FDD0">
        <w:rPr>
          <w:rFonts w:ascii="Arial" w:hAnsi="Arial" w:cs="Arial"/>
          <w:i/>
          <w:iCs/>
        </w:rPr>
        <w:t xml:space="preserve">for supporting </w:t>
      </w:r>
      <w:r w:rsidR="486A6FFD" w:rsidRPr="6F68FDD0">
        <w:rPr>
          <w:rFonts w:ascii="Arial" w:hAnsi="Arial" w:cs="Arial"/>
          <w:i/>
          <w:iCs/>
        </w:rPr>
        <w:t xml:space="preserve"> the control signalling for 6G for connectivity services and/or beyond connectivity</w:t>
      </w:r>
      <w:r w:rsidR="2053E562" w:rsidRPr="6F68FDD0">
        <w:rPr>
          <w:rFonts w:ascii="Arial" w:hAnsi="Arial" w:cs="Arial"/>
          <w:i/>
          <w:iCs/>
        </w:rPr>
        <w:t xml:space="preserve"> </w:t>
      </w:r>
      <w:r w:rsidR="486A6FFD" w:rsidRPr="6F68FDD0">
        <w:rPr>
          <w:rFonts w:ascii="Arial" w:hAnsi="Arial" w:cs="Arial"/>
          <w:i/>
          <w:iCs/>
        </w:rPr>
        <w:t>services</w:t>
      </w:r>
    </w:p>
    <w:p w14:paraId="7FCC6615" w14:textId="77777777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1. Justifications</w:t>
      </w:r>
    </w:p>
    <w:p w14:paraId="5F752751" w14:textId="4DCFDCDF" w:rsidR="00527224" w:rsidRDefault="59A66254" w:rsidP="00C119ED">
      <w:pPr>
        <w:jc w:val="both"/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rFonts w:eastAsia="DengXian"/>
          <w:shd w:val="clear" w:color="auto" w:fill="FFFFFF" w:themeFill="background1"/>
        </w:rPr>
        <w:t xml:space="preserve">As part of the 6G SID approved during TSG SA #108, the following description was provided for </w:t>
      </w:r>
      <w:r>
        <w:rPr>
          <w:rFonts w:eastAsia="DengXian"/>
          <w:shd w:val="clear" w:color="auto" w:fill="FFFFFF" w:themeFill="background1"/>
          <w:lang w:val="en-US"/>
        </w:rPr>
        <w:t>WT</w:t>
      </w:r>
      <w:r>
        <w:rPr>
          <w:rFonts w:eastAsia="DengXian"/>
          <w:shd w:val="clear" w:color="auto" w:fill="FFFFFF" w:themeFill="background1"/>
        </w:rPr>
        <w:t xml:space="preserve"> #</w:t>
      </w:r>
      <w:r w:rsidR="6AA7E194">
        <w:rPr>
          <w:rFonts w:eastAsia="DengXian"/>
          <w:shd w:val="clear" w:color="auto" w:fill="FFFFFF" w:themeFill="background1"/>
        </w:rPr>
        <w:t>1.1</w:t>
      </w:r>
      <w:r>
        <w:rPr>
          <w:rFonts w:eastAsia="DengXian"/>
          <w:shd w:val="clear" w:color="auto" w:fill="FFFFFF" w:themeFill="background1"/>
        </w:rPr>
        <w:t xml:space="preserve">, which focuses on the </w:t>
      </w:r>
      <w:r w:rsidR="0CDCDEAD">
        <w:rPr>
          <w:rFonts w:eastAsia="DengXian"/>
          <w:shd w:val="clear" w:color="auto" w:fill="FFFFFF" w:themeFill="background1"/>
        </w:rPr>
        <w:t xml:space="preserve">control signalling for 6G for connectivity services and/or beyond connectivity services </w:t>
      </w:r>
      <w:r>
        <w:rPr>
          <w:rFonts w:eastAsia="DengXian"/>
          <w:shd w:val="clear" w:color="auto" w:fill="FFFFFF" w:themeFill="background1"/>
          <w:lang w:val="en-US"/>
        </w:rPr>
        <w:t xml:space="preserve">to be supported </w:t>
      </w:r>
      <w:r>
        <w:rPr>
          <w:rFonts w:eastAsia="DengXian"/>
          <w:shd w:val="clear" w:color="auto" w:fill="FFFFFF" w:themeFill="background1"/>
        </w:rPr>
        <w:t>f</w:t>
      </w:r>
      <w:r>
        <w:rPr>
          <w:rFonts w:eastAsia="DengXian"/>
          <w:shd w:val="clear" w:color="auto" w:fill="FFFFFF" w:themeFill="background1"/>
          <w:lang w:val="en-US"/>
        </w:rPr>
        <w:t>rom</w:t>
      </w:r>
      <w:r>
        <w:rPr>
          <w:rFonts w:eastAsia="DengXian"/>
          <w:shd w:val="clear" w:color="auto" w:fill="FFFFFF" w:themeFill="background1"/>
        </w:rPr>
        <w:t xml:space="preserve"> 6G Day-1:</w:t>
      </w:r>
    </w:p>
    <w:p w14:paraId="75F991F0" w14:textId="0E1B05AF" w:rsidR="33837739" w:rsidRDefault="33837739" w:rsidP="6F68FDD0">
      <w:pPr>
        <w:spacing w:after="240"/>
        <w:jc w:val="both"/>
        <w:rPr>
          <w:rFonts w:eastAsia="Times New Roman"/>
          <w:i/>
          <w:iCs/>
        </w:rPr>
      </w:pPr>
      <w:r w:rsidRPr="6F68FDD0">
        <w:rPr>
          <w:rFonts w:eastAsia="Times New Roman"/>
          <w:i/>
          <w:iCs/>
        </w:rPr>
        <w:t xml:space="preserve">WT# 1.1. Study the support for control signalling for 6G for connectivity services and/or beyond connectivity services, including at least the following: </w:t>
      </w:r>
    </w:p>
    <w:p w14:paraId="0DEC84DD" w14:textId="220DC185" w:rsidR="33837739" w:rsidRDefault="33837739" w:rsidP="6F68FDD0">
      <w:pPr>
        <w:spacing w:after="240"/>
        <w:ind w:firstLine="284"/>
        <w:jc w:val="both"/>
        <w:rPr>
          <w:rFonts w:eastAsia="Times New Roman"/>
          <w:i/>
          <w:iCs/>
        </w:rPr>
      </w:pPr>
      <w:r w:rsidRPr="6F68FDD0">
        <w:rPr>
          <w:rFonts w:eastAsia="Times New Roman"/>
          <w:i/>
          <w:iCs/>
        </w:rPr>
        <w:t xml:space="preserve">a. Whether and how to enable the introduction of a new non-access stratum functionality without impacting other non-access stratum functionalities. </w:t>
      </w:r>
    </w:p>
    <w:p w14:paraId="3723494A" w14:textId="7789E4F7" w:rsidR="33837739" w:rsidRDefault="33837739" w:rsidP="6F68FDD0">
      <w:pPr>
        <w:spacing w:after="240"/>
        <w:ind w:firstLine="284"/>
        <w:jc w:val="both"/>
        <w:rPr>
          <w:rFonts w:eastAsia="Times New Roman"/>
          <w:i/>
          <w:iCs/>
        </w:rPr>
      </w:pPr>
      <w:r w:rsidRPr="6F68FDD0">
        <w:rPr>
          <w:rFonts w:eastAsia="Times New Roman"/>
          <w:i/>
          <w:iCs/>
        </w:rPr>
        <w:t xml:space="preserve">b. Whether and how to identify a minimal set of non-access stratum functionalities that does not get impacted by additional non-access stratum functionalities. </w:t>
      </w:r>
    </w:p>
    <w:p w14:paraId="3F9CCA10" w14:textId="2F0F283F" w:rsidR="33837739" w:rsidRDefault="33837739" w:rsidP="6F68FDD0">
      <w:pPr>
        <w:spacing w:after="240"/>
        <w:ind w:firstLine="284"/>
        <w:jc w:val="both"/>
        <w:rPr>
          <w:rFonts w:eastAsia="Times New Roman"/>
          <w:i/>
          <w:iCs/>
        </w:rPr>
      </w:pPr>
      <w:r w:rsidRPr="6F68FDD0">
        <w:rPr>
          <w:rFonts w:eastAsia="Times New Roman"/>
          <w:i/>
          <w:iCs/>
        </w:rPr>
        <w:t>c. Whether and how to develop generic mechanisms for UE-Core Network interaction to support operator services.</w:t>
      </w:r>
    </w:p>
    <w:p w14:paraId="37B464A2" w14:textId="248D3F05" w:rsidR="004E2FAE" w:rsidRPr="004E2FAE" w:rsidRDefault="38278A1B" w:rsidP="004E2FAE">
      <w:pPr>
        <w:jc w:val="both"/>
        <w:rPr>
          <w:lang w:eastAsia="zh-CN"/>
        </w:rPr>
      </w:pPr>
      <w:r w:rsidRPr="6F68FDD0">
        <w:rPr>
          <w:lang w:eastAsia="zh-CN"/>
        </w:rPr>
        <w:t>This paper proposes updates to WT #</w:t>
      </w:r>
      <w:r w:rsidR="7719259A" w:rsidRPr="6F68FDD0">
        <w:rPr>
          <w:lang w:eastAsia="zh-CN"/>
        </w:rPr>
        <w:t>1.1</w:t>
      </w:r>
      <w:r w:rsidRPr="6F68FDD0">
        <w:rPr>
          <w:lang w:eastAsia="zh-CN"/>
        </w:rPr>
        <w:t xml:space="preserve"> description of the approved SID to </w:t>
      </w:r>
      <w:r w:rsidRPr="6F68FDD0">
        <w:rPr>
          <w:lang w:val="en-US" w:eastAsia="zh-CN"/>
        </w:rPr>
        <w:t xml:space="preserve">define </w:t>
      </w:r>
      <w:r w:rsidRPr="6F68FDD0">
        <w:rPr>
          <w:lang w:eastAsia="zh-CN"/>
        </w:rPr>
        <w:t xml:space="preserve">the scope </w:t>
      </w:r>
      <w:r w:rsidRPr="6F68FDD0">
        <w:rPr>
          <w:lang w:val="en-US" w:eastAsia="zh-CN"/>
        </w:rPr>
        <w:t xml:space="preserve">for </w:t>
      </w:r>
      <w:r w:rsidRPr="6F68FDD0">
        <w:rPr>
          <w:lang w:eastAsia="zh-CN"/>
        </w:rPr>
        <w:t xml:space="preserve">the development of a </w:t>
      </w:r>
      <w:r w:rsidR="2EE95FFF" w:rsidRPr="6F68FDD0">
        <w:rPr>
          <w:lang w:eastAsia="zh-CN"/>
        </w:rPr>
        <w:t>new NAS functionality and generic mechanisms for UE-Core Network interactions.</w:t>
      </w:r>
      <w:r w:rsidRPr="6F68FDD0">
        <w:rPr>
          <w:lang w:eastAsia="zh-CN"/>
        </w:rPr>
        <w:t xml:space="preserve"> Furthermore, it outlines corresponding Key Issues to be captured in TR 23.</w:t>
      </w:r>
      <w:r w:rsidRPr="6F68FDD0">
        <w:rPr>
          <w:lang w:val="en-US" w:eastAsia="zh-CN"/>
        </w:rPr>
        <w:t>801</w:t>
      </w:r>
      <w:r w:rsidRPr="6F68FDD0">
        <w:rPr>
          <w:lang w:eastAsia="zh-CN"/>
        </w:rPr>
        <w:t>.</w:t>
      </w:r>
    </w:p>
    <w:p w14:paraId="4A87F1AB" w14:textId="6C461712" w:rsidR="001974CC" w:rsidRDefault="0E5FADAE" w:rsidP="6F68FDD0">
      <w:pPr>
        <w:jc w:val="both"/>
        <w:rPr>
          <w:b/>
          <w:bCs/>
          <w:lang w:eastAsia="zh-CN"/>
        </w:rPr>
      </w:pPr>
      <w:r w:rsidRPr="6F68FDD0">
        <w:rPr>
          <w:b/>
          <w:bCs/>
          <w:lang w:eastAsia="zh-CN"/>
        </w:rPr>
        <w:t>Architectural Motivation:</w:t>
      </w:r>
    </w:p>
    <w:p w14:paraId="52E547DF" w14:textId="7681EA6A" w:rsidR="001974CC" w:rsidRDefault="679620A9" w:rsidP="6F68FDD0">
      <w:pPr>
        <w:jc w:val="both"/>
        <w:rPr>
          <w:rFonts w:eastAsia="Times New Roman"/>
        </w:rPr>
      </w:pPr>
      <w:r w:rsidRPr="6F68FDD0">
        <w:rPr>
          <w:lang w:eastAsia="zh-CN"/>
        </w:rPr>
        <w:t xml:space="preserve">6G system is expected to provide more novel services for connectivity and beyond connectivity features. </w:t>
      </w:r>
      <w:proofErr w:type="gramStart"/>
      <w:r w:rsidR="3507BE40" w:rsidRPr="6F68FDD0">
        <w:rPr>
          <w:lang w:eastAsia="zh-CN"/>
        </w:rPr>
        <w:t>In</w:t>
      </w:r>
      <w:r w:rsidR="55E7ACB9" w:rsidRPr="6F68FDD0">
        <w:rPr>
          <w:lang w:eastAsia="zh-CN"/>
        </w:rPr>
        <w:t xml:space="preserve"> </w:t>
      </w:r>
      <w:r w:rsidR="3507BE40" w:rsidRPr="6F68FDD0">
        <w:rPr>
          <w:lang w:eastAsia="zh-CN"/>
        </w:rPr>
        <w:t>order to</w:t>
      </w:r>
      <w:proofErr w:type="gramEnd"/>
      <w:r w:rsidR="3507BE40" w:rsidRPr="6F68FDD0">
        <w:rPr>
          <w:lang w:eastAsia="zh-CN"/>
        </w:rPr>
        <w:t xml:space="preserve"> </w:t>
      </w:r>
      <w:r w:rsidR="5521833E" w:rsidRPr="6F68FDD0">
        <w:rPr>
          <w:lang w:eastAsia="zh-CN"/>
        </w:rPr>
        <w:t>incorporate</w:t>
      </w:r>
      <w:r w:rsidR="3507BE40" w:rsidRPr="6F68FDD0">
        <w:rPr>
          <w:lang w:eastAsia="zh-CN"/>
        </w:rPr>
        <w:t xml:space="preserve"> the </w:t>
      </w:r>
      <w:r w:rsidR="343ED34B" w:rsidRPr="6F68FDD0">
        <w:rPr>
          <w:lang w:eastAsia="zh-CN"/>
        </w:rPr>
        <w:t xml:space="preserve">new 6G features, the 6G system </w:t>
      </w:r>
      <w:r w:rsidR="2AEFACE7" w:rsidRPr="6F68FDD0">
        <w:rPr>
          <w:lang w:eastAsia="zh-CN"/>
        </w:rPr>
        <w:t xml:space="preserve">is expected to evolve </w:t>
      </w:r>
      <w:r w:rsidR="028E9759" w:rsidRPr="6F68FDD0">
        <w:rPr>
          <w:lang w:eastAsia="zh-CN"/>
        </w:rPr>
        <w:t xml:space="preserve">architecturally and protocol </w:t>
      </w:r>
      <w:proofErr w:type="spellStart"/>
      <w:r w:rsidR="1282FB05" w:rsidRPr="6F68FDD0">
        <w:rPr>
          <w:lang w:eastAsia="zh-CN"/>
        </w:rPr>
        <w:t>v</w:t>
      </w:r>
      <w:r w:rsidR="028E9759" w:rsidRPr="6F68FDD0">
        <w:rPr>
          <w:lang w:eastAsia="zh-CN"/>
        </w:rPr>
        <w:t>i</w:t>
      </w:r>
      <w:r w:rsidR="69202CAF" w:rsidRPr="6F68FDD0">
        <w:rPr>
          <w:lang w:eastAsia="zh-CN"/>
        </w:rPr>
        <w:t>s</w:t>
      </w:r>
      <w:r w:rsidR="028E9759" w:rsidRPr="6F68FDD0">
        <w:rPr>
          <w:lang w:eastAsia="zh-CN"/>
        </w:rPr>
        <w:t>e</w:t>
      </w:r>
      <w:proofErr w:type="spellEnd"/>
      <w:r w:rsidR="028E9759" w:rsidRPr="6F68FDD0">
        <w:rPr>
          <w:lang w:eastAsia="zh-CN"/>
        </w:rPr>
        <w:t xml:space="preserve"> to support both traditional connectivity services and beyond connectivity services.</w:t>
      </w:r>
      <w:r w:rsidR="65C982BD" w:rsidRPr="6F68FDD0">
        <w:rPr>
          <w:lang w:eastAsia="zh-CN"/>
        </w:rPr>
        <w:t xml:space="preserve"> Architectural </w:t>
      </w:r>
      <w:r w:rsidR="65C982BD" w:rsidRPr="6F68FDD0">
        <w:rPr>
          <w:rFonts w:eastAsia="Times New Roman"/>
        </w:rPr>
        <w:t xml:space="preserve">transformation is essential to ensure that the network can efficiently support both the traditional connectivity </w:t>
      </w:r>
      <w:r w:rsidR="7AF2BA8B" w:rsidRPr="6F68FDD0">
        <w:rPr>
          <w:rFonts w:eastAsia="Times New Roman"/>
        </w:rPr>
        <w:t xml:space="preserve">services </w:t>
      </w:r>
      <w:r w:rsidR="65C982BD" w:rsidRPr="6F68FDD0">
        <w:rPr>
          <w:rFonts w:eastAsia="Times New Roman"/>
        </w:rPr>
        <w:t xml:space="preserve">such as mobility management, session </w:t>
      </w:r>
      <w:r w:rsidR="039AE1AF" w:rsidRPr="6F68FDD0">
        <w:rPr>
          <w:rFonts w:eastAsia="Times New Roman"/>
        </w:rPr>
        <w:t>management</w:t>
      </w:r>
      <w:r w:rsidR="65C982BD" w:rsidRPr="6F68FDD0">
        <w:rPr>
          <w:rFonts w:eastAsia="Times New Roman"/>
        </w:rPr>
        <w:t>, and quality of service enforcemen</w:t>
      </w:r>
      <w:r w:rsidR="3E616605" w:rsidRPr="6F68FDD0">
        <w:rPr>
          <w:rFonts w:eastAsia="Times New Roman"/>
        </w:rPr>
        <w:t xml:space="preserve">t </w:t>
      </w:r>
      <w:r w:rsidR="65C982BD" w:rsidRPr="6F68FDD0">
        <w:rPr>
          <w:rFonts w:eastAsia="Times New Roman"/>
        </w:rPr>
        <w:t>as well as the emerging service paradigms enabled by 6G</w:t>
      </w:r>
      <w:r w:rsidR="3803C623" w:rsidRPr="6F68FDD0">
        <w:rPr>
          <w:rFonts w:eastAsia="Times New Roman"/>
        </w:rPr>
        <w:t>.</w:t>
      </w:r>
      <w:r w:rsidR="5D540ABF" w:rsidRPr="6F68FDD0">
        <w:rPr>
          <w:rFonts w:eastAsia="Times New Roman"/>
        </w:rPr>
        <w:t xml:space="preserve"> On the protocol level, enhancements are required across control </w:t>
      </w:r>
      <w:r w:rsidR="3B3BDC85" w:rsidRPr="6F68FDD0">
        <w:rPr>
          <w:rFonts w:eastAsia="Times New Roman"/>
        </w:rPr>
        <w:t>plane signalling</w:t>
      </w:r>
      <w:r w:rsidR="5D540ABF" w:rsidRPr="6F68FDD0">
        <w:rPr>
          <w:rFonts w:eastAsia="Times New Roman"/>
        </w:rPr>
        <w:t>. Protocols such as NAS must be extended to support more context-aware</w:t>
      </w:r>
      <w:r w:rsidR="407EFC11" w:rsidRPr="6F68FDD0">
        <w:rPr>
          <w:rFonts w:eastAsia="Times New Roman"/>
        </w:rPr>
        <w:t xml:space="preserve">, secured and </w:t>
      </w:r>
      <w:r w:rsidR="007016EB" w:rsidRPr="6F68FDD0">
        <w:rPr>
          <w:rFonts w:eastAsia="Times New Roman"/>
        </w:rPr>
        <w:t>service-oriented</w:t>
      </w:r>
      <w:r w:rsidR="407EFC11" w:rsidRPr="6F68FDD0">
        <w:rPr>
          <w:rFonts w:eastAsia="Times New Roman"/>
        </w:rPr>
        <w:t xml:space="preserve"> communication between the UE and network.</w:t>
      </w:r>
      <w:r w:rsidR="5ADDC18C" w:rsidRPr="6F68FDD0">
        <w:rPr>
          <w:rFonts w:eastAsia="Times New Roman"/>
        </w:rPr>
        <w:t xml:space="preserve"> Essential aspects of control plane signalling </w:t>
      </w:r>
      <w:r w:rsidR="67B3AAF0" w:rsidRPr="6F68FDD0">
        <w:rPr>
          <w:rFonts w:eastAsia="Times New Roman"/>
        </w:rPr>
        <w:t>in 5G ha</w:t>
      </w:r>
      <w:r w:rsidR="00171D28">
        <w:rPr>
          <w:rFonts w:eastAsia="Times New Roman"/>
        </w:rPr>
        <w:t>ve</w:t>
      </w:r>
      <w:r w:rsidR="67B3AAF0" w:rsidRPr="6F68FDD0">
        <w:rPr>
          <w:rFonts w:eastAsia="Times New Roman"/>
        </w:rPr>
        <w:t xml:space="preserve"> to be maintained in 6G.</w:t>
      </w:r>
    </w:p>
    <w:p w14:paraId="3A4DFAE7" w14:textId="77777777" w:rsidR="00527224" w:rsidRDefault="59A66254" w:rsidP="00C119ED">
      <w:pPr>
        <w:jc w:val="both"/>
        <w:rPr>
          <w:lang w:eastAsia="zh-CN"/>
        </w:rPr>
      </w:pPr>
      <w:r w:rsidRPr="6F68FDD0">
        <w:rPr>
          <w:b/>
          <w:bCs/>
          <w:lang w:eastAsia="zh-CN"/>
        </w:rPr>
        <w:t>Gap Analysis:</w:t>
      </w:r>
      <w:r w:rsidRPr="6F68FDD0">
        <w:rPr>
          <w:lang w:eastAsia="zh-CN"/>
        </w:rPr>
        <w:t xml:space="preserve"> </w:t>
      </w:r>
    </w:p>
    <w:p w14:paraId="75567FB9" w14:textId="4FA0BEBF" w:rsidR="005D56D2" w:rsidRDefault="7EDD0D07" w:rsidP="6F68FDD0">
      <w:pPr>
        <w:pStyle w:val="ListParagraph"/>
        <w:numPr>
          <w:ilvl w:val="0"/>
          <w:numId w:val="3"/>
        </w:numPr>
        <w:jc w:val="both"/>
        <w:rPr>
          <w:rFonts w:eastAsia="Times New Roman"/>
          <w:b/>
          <w:bCs/>
          <w:i/>
          <w:iCs/>
        </w:rPr>
      </w:pPr>
      <w:r w:rsidRPr="6F68FDD0">
        <w:rPr>
          <w:rFonts w:eastAsia="Times New Roman"/>
          <w:b/>
          <w:bCs/>
          <w:i/>
          <w:iCs/>
        </w:rPr>
        <w:t>Support of beyond connectivity services.</w:t>
      </w:r>
    </w:p>
    <w:p w14:paraId="05087732" w14:textId="71744E92" w:rsidR="005D56D2" w:rsidRDefault="2BD276F1" w:rsidP="6F68FDD0">
      <w:pPr>
        <w:pStyle w:val="ListParagraph"/>
        <w:numPr>
          <w:ilvl w:val="0"/>
          <w:numId w:val="2"/>
        </w:numPr>
        <w:jc w:val="both"/>
        <w:rPr>
          <w:rFonts w:eastAsia="Times New Roman"/>
        </w:rPr>
      </w:pPr>
      <w:r w:rsidRPr="6F68FDD0">
        <w:rPr>
          <w:rFonts w:eastAsia="Times New Roman"/>
        </w:rPr>
        <w:t>5</w:t>
      </w:r>
      <w:r w:rsidR="7A027ECC" w:rsidRPr="6F68FDD0">
        <w:rPr>
          <w:rFonts w:eastAsia="Times New Roman"/>
        </w:rPr>
        <w:t xml:space="preserve">G NAS basically supports </w:t>
      </w:r>
      <w:r w:rsidRPr="6F68FDD0">
        <w:rPr>
          <w:rFonts w:eastAsia="Times New Roman"/>
        </w:rPr>
        <w:t>traditional connectivity services</w:t>
      </w:r>
      <w:r w:rsidR="23163C41" w:rsidRPr="6F68FDD0">
        <w:rPr>
          <w:rFonts w:eastAsia="Times New Roman"/>
        </w:rPr>
        <w:t xml:space="preserve">, </w:t>
      </w:r>
      <w:r w:rsidR="72B30D8F" w:rsidRPr="6F68FDD0">
        <w:rPr>
          <w:rFonts w:eastAsia="Times New Roman"/>
        </w:rPr>
        <w:t xml:space="preserve">such as registration, authentication, mobility management, and session </w:t>
      </w:r>
      <w:r w:rsidR="1789142B" w:rsidRPr="6F68FDD0">
        <w:rPr>
          <w:rFonts w:eastAsia="Times New Roman"/>
        </w:rPr>
        <w:t xml:space="preserve">management </w:t>
      </w:r>
      <w:r w:rsidR="72B30D8F" w:rsidRPr="6F68FDD0">
        <w:rPr>
          <w:rFonts w:eastAsia="Times New Roman"/>
        </w:rPr>
        <w:t xml:space="preserve">to support data and voice services, </w:t>
      </w:r>
    </w:p>
    <w:p w14:paraId="5C5D8908" w14:textId="17FBB156" w:rsidR="005D56D2" w:rsidRDefault="72B30D8F" w:rsidP="6F68FDD0">
      <w:pPr>
        <w:pStyle w:val="ListParagraph"/>
        <w:numPr>
          <w:ilvl w:val="0"/>
          <w:numId w:val="2"/>
        </w:numPr>
        <w:jc w:val="both"/>
        <w:rPr>
          <w:rFonts w:eastAsia="Times New Roman"/>
        </w:rPr>
      </w:pPr>
      <w:r w:rsidRPr="6F68FDD0">
        <w:rPr>
          <w:rFonts w:eastAsia="Times New Roman"/>
        </w:rPr>
        <w:t xml:space="preserve">6G NAS is expected to expand its scope to include novel “beyond connectivity” services. </w:t>
      </w:r>
    </w:p>
    <w:p w14:paraId="705AB2BF" w14:textId="6C67F437" w:rsidR="005D56D2" w:rsidRDefault="53F70CB2" w:rsidP="6F68FDD0">
      <w:pPr>
        <w:pStyle w:val="ListParagraph"/>
        <w:numPr>
          <w:ilvl w:val="0"/>
          <w:numId w:val="2"/>
        </w:numPr>
        <w:jc w:val="both"/>
        <w:rPr>
          <w:rFonts w:eastAsia="Times New Roman"/>
        </w:rPr>
      </w:pPr>
      <w:r w:rsidRPr="6F68FDD0">
        <w:rPr>
          <w:rFonts w:eastAsia="Times New Roman"/>
        </w:rPr>
        <w:t xml:space="preserve">5G NAS signalling </w:t>
      </w:r>
      <w:r w:rsidR="38A2E14A" w:rsidRPr="6F68FDD0">
        <w:rPr>
          <w:rFonts w:eastAsia="Times New Roman"/>
        </w:rPr>
        <w:t>procedures</w:t>
      </w:r>
      <w:r w:rsidRPr="6F68FDD0">
        <w:rPr>
          <w:rFonts w:eastAsia="Times New Roman"/>
        </w:rPr>
        <w:t xml:space="preserve"> are largely predefined limiting the ability to dynamically adapt to </w:t>
      </w:r>
      <w:r w:rsidR="159348E8" w:rsidRPr="6F68FDD0">
        <w:rPr>
          <w:rFonts w:eastAsia="Times New Roman"/>
        </w:rPr>
        <w:t xml:space="preserve">emerging new </w:t>
      </w:r>
      <w:r w:rsidR="1C02A8D6" w:rsidRPr="6F68FDD0">
        <w:rPr>
          <w:rFonts w:eastAsia="Times New Roman"/>
        </w:rPr>
        <w:t>use cases</w:t>
      </w:r>
      <w:r w:rsidR="78584C82" w:rsidRPr="6F68FDD0">
        <w:rPr>
          <w:rFonts w:eastAsia="Times New Roman"/>
        </w:rPr>
        <w:t xml:space="preserve">. The static nature makes it more difficult to support emerging use cases in 6G. </w:t>
      </w:r>
    </w:p>
    <w:p w14:paraId="6A5FAF60" w14:textId="0D08E22D" w:rsidR="005D56D2" w:rsidRDefault="005D56D2" w:rsidP="6F68FDD0">
      <w:pPr>
        <w:pStyle w:val="ListParagraph"/>
        <w:ind w:left="1080"/>
        <w:jc w:val="both"/>
        <w:rPr>
          <w:rFonts w:eastAsia="Times New Roman"/>
        </w:rPr>
      </w:pPr>
    </w:p>
    <w:p w14:paraId="7BCDE0F3" w14:textId="2FA4027B" w:rsidR="005D56D2" w:rsidRDefault="13E77DBE" w:rsidP="6F68FDD0">
      <w:pPr>
        <w:pStyle w:val="ListParagraph"/>
        <w:numPr>
          <w:ilvl w:val="0"/>
          <w:numId w:val="3"/>
        </w:numPr>
        <w:jc w:val="both"/>
        <w:rPr>
          <w:rFonts w:eastAsia="Times New Roman"/>
          <w:b/>
          <w:bCs/>
          <w:i/>
          <w:iCs/>
        </w:rPr>
      </w:pPr>
      <w:r w:rsidRPr="6F68FDD0">
        <w:rPr>
          <w:rFonts w:eastAsia="Times New Roman"/>
          <w:b/>
          <w:bCs/>
          <w:i/>
          <w:iCs/>
        </w:rPr>
        <w:t>Multiple NAS Variants</w:t>
      </w:r>
    </w:p>
    <w:p w14:paraId="771D2002" w14:textId="71C193A6" w:rsidR="005D56D2" w:rsidRDefault="13E77DBE" w:rsidP="6F68FDD0">
      <w:pPr>
        <w:pStyle w:val="ListParagraph"/>
        <w:numPr>
          <w:ilvl w:val="0"/>
          <w:numId w:val="2"/>
        </w:numPr>
        <w:jc w:val="both"/>
        <w:rPr>
          <w:rFonts w:eastAsia="Times New Roman"/>
        </w:rPr>
      </w:pPr>
      <w:r w:rsidRPr="6F68FDD0">
        <w:rPr>
          <w:rFonts w:eastAsia="Times New Roman"/>
        </w:rPr>
        <w:t>Today, NAS is basically buil</w:t>
      </w:r>
      <w:r w:rsidR="152DCF12" w:rsidRPr="6F68FDD0">
        <w:rPr>
          <w:rFonts w:eastAsia="Times New Roman"/>
        </w:rPr>
        <w:t>t</w:t>
      </w:r>
      <w:r w:rsidRPr="6F68FDD0">
        <w:rPr>
          <w:rFonts w:eastAsia="Times New Roman"/>
        </w:rPr>
        <w:t xml:space="preserve"> for mobile phones as a device.</w:t>
      </w:r>
    </w:p>
    <w:p w14:paraId="21980A6B" w14:textId="7F33CA74" w:rsidR="005D56D2" w:rsidRDefault="13E77DBE" w:rsidP="6F68FDD0">
      <w:pPr>
        <w:pStyle w:val="ListParagraph"/>
        <w:numPr>
          <w:ilvl w:val="0"/>
          <w:numId w:val="2"/>
        </w:numPr>
        <w:jc w:val="both"/>
        <w:rPr>
          <w:rFonts w:eastAsia="Times New Roman"/>
        </w:rPr>
      </w:pPr>
      <w:r w:rsidRPr="6F68FDD0">
        <w:rPr>
          <w:rFonts w:eastAsia="Times New Roman"/>
        </w:rPr>
        <w:t>D</w:t>
      </w:r>
      <w:r w:rsidR="004BA289" w:rsidRPr="6F68FDD0">
        <w:rPr>
          <w:rFonts w:eastAsia="Times New Roman"/>
        </w:rPr>
        <w:t>ifferent types of UEs hav</w:t>
      </w:r>
      <w:r w:rsidR="59D5BA5C" w:rsidRPr="6F68FDD0">
        <w:rPr>
          <w:rFonts w:eastAsia="Times New Roman"/>
        </w:rPr>
        <w:t>ing</w:t>
      </w:r>
      <w:r w:rsidR="004BA289" w:rsidRPr="6F68FDD0">
        <w:rPr>
          <w:rFonts w:eastAsia="Times New Roman"/>
        </w:rPr>
        <w:t xml:space="preserve"> varying requirements , capabilities and service needs</w:t>
      </w:r>
      <w:r w:rsidR="612ADE47" w:rsidRPr="6F68FDD0">
        <w:rPr>
          <w:rFonts w:eastAsia="Times New Roman"/>
        </w:rPr>
        <w:t xml:space="preserve">, </w:t>
      </w:r>
      <w:r w:rsidR="657775ED" w:rsidRPr="6F68FDD0">
        <w:rPr>
          <w:rFonts w:eastAsia="Times New Roman"/>
        </w:rPr>
        <w:t xml:space="preserve">maintain multiple NAS </w:t>
      </w:r>
      <w:r w:rsidR="0A06BA32" w:rsidRPr="6F68FDD0">
        <w:rPr>
          <w:rFonts w:eastAsia="Times New Roman"/>
        </w:rPr>
        <w:t>variants</w:t>
      </w:r>
      <w:r w:rsidR="7F7DBB66" w:rsidRPr="6F68FDD0">
        <w:rPr>
          <w:rFonts w:eastAsia="Times New Roman"/>
        </w:rPr>
        <w:t xml:space="preserve">. Especially </w:t>
      </w:r>
      <w:r w:rsidR="657775ED" w:rsidRPr="6F68FDD0">
        <w:rPr>
          <w:rFonts w:eastAsia="Times New Roman"/>
        </w:rPr>
        <w:t xml:space="preserve">for devices ranging from high-end smart phones to low power IoT devices. </w:t>
      </w:r>
    </w:p>
    <w:p w14:paraId="4400D839" w14:textId="6DE26EA0" w:rsidR="005D56D2" w:rsidRDefault="75A6FC94" w:rsidP="6F68FDD0">
      <w:pPr>
        <w:pStyle w:val="ListParagraph"/>
        <w:numPr>
          <w:ilvl w:val="0"/>
          <w:numId w:val="2"/>
        </w:numPr>
        <w:jc w:val="both"/>
        <w:rPr>
          <w:rFonts w:eastAsia="Times New Roman"/>
        </w:rPr>
      </w:pPr>
      <w:r w:rsidRPr="6F68FDD0">
        <w:rPr>
          <w:rFonts w:eastAsia="Times New Roman"/>
        </w:rPr>
        <w:lastRenderedPageBreak/>
        <w:t>5G lacks the identification of basic set of NA</w:t>
      </w:r>
      <w:r w:rsidR="1506B5B5" w:rsidRPr="6F68FDD0">
        <w:rPr>
          <w:rFonts w:eastAsia="Times New Roman"/>
        </w:rPr>
        <w:t>S</w:t>
      </w:r>
      <w:r w:rsidRPr="6F68FDD0">
        <w:rPr>
          <w:rFonts w:eastAsia="Times New Roman"/>
        </w:rPr>
        <w:t xml:space="preserve"> functionality to be support</w:t>
      </w:r>
      <w:r w:rsidR="44C79CD3" w:rsidRPr="6F68FDD0">
        <w:rPr>
          <w:rFonts w:eastAsia="Times New Roman"/>
        </w:rPr>
        <w:t>ed</w:t>
      </w:r>
      <w:r w:rsidRPr="6F68FDD0">
        <w:rPr>
          <w:rFonts w:eastAsia="Times New Roman"/>
        </w:rPr>
        <w:t xml:space="preserve"> in all </w:t>
      </w:r>
      <w:proofErr w:type="gramStart"/>
      <w:r w:rsidRPr="6F68FDD0">
        <w:rPr>
          <w:rFonts w:eastAsia="Times New Roman"/>
        </w:rPr>
        <w:t>kind</w:t>
      </w:r>
      <w:proofErr w:type="gramEnd"/>
      <w:r w:rsidRPr="6F68FDD0">
        <w:rPr>
          <w:rFonts w:eastAsia="Times New Roman"/>
        </w:rPr>
        <w:t xml:space="preserve"> of devices. </w:t>
      </w:r>
    </w:p>
    <w:p w14:paraId="475AA988" w14:textId="3857BF49" w:rsidR="2DAE02F8" w:rsidRDefault="2DAE02F8" w:rsidP="6F68FDD0">
      <w:pPr>
        <w:pStyle w:val="ListParagraph"/>
        <w:numPr>
          <w:ilvl w:val="0"/>
          <w:numId w:val="3"/>
        </w:numPr>
        <w:jc w:val="both"/>
        <w:rPr>
          <w:rFonts w:eastAsia="Times New Roman"/>
          <w:b/>
          <w:bCs/>
          <w:i/>
          <w:iCs/>
        </w:rPr>
      </w:pPr>
      <w:r w:rsidRPr="6F68FDD0">
        <w:rPr>
          <w:rFonts w:eastAsia="Times New Roman"/>
          <w:b/>
          <w:bCs/>
          <w:i/>
          <w:iCs/>
        </w:rPr>
        <w:t>Signalling Overhead</w:t>
      </w:r>
    </w:p>
    <w:p w14:paraId="1317197B" w14:textId="1DF47503" w:rsidR="2253C353" w:rsidRDefault="2253C353" w:rsidP="6F68FDD0">
      <w:pPr>
        <w:pStyle w:val="ListParagraph"/>
        <w:numPr>
          <w:ilvl w:val="0"/>
          <w:numId w:val="1"/>
        </w:numPr>
        <w:jc w:val="both"/>
        <w:rPr>
          <w:rFonts w:eastAsia="Times New Roman"/>
        </w:rPr>
      </w:pPr>
      <w:r w:rsidRPr="6F68FDD0">
        <w:rPr>
          <w:rFonts w:eastAsia="Times New Roman"/>
        </w:rPr>
        <w:t xml:space="preserve">As </w:t>
      </w:r>
      <w:r w:rsidR="3AEB15A0" w:rsidRPr="6F68FDD0">
        <w:rPr>
          <w:rFonts w:eastAsia="Times New Roman"/>
        </w:rPr>
        <w:t>the</w:t>
      </w:r>
      <w:r w:rsidRPr="6F68FDD0">
        <w:rPr>
          <w:rFonts w:eastAsia="Times New Roman"/>
        </w:rPr>
        <w:t xml:space="preserve"> service complexity grow</w:t>
      </w:r>
      <w:r w:rsidR="681C6D70" w:rsidRPr="6F68FDD0">
        <w:rPr>
          <w:rFonts w:eastAsia="Times New Roman"/>
        </w:rPr>
        <w:t>s</w:t>
      </w:r>
      <w:r w:rsidRPr="6F68FDD0">
        <w:rPr>
          <w:rFonts w:eastAsia="Times New Roman"/>
        </w:rPr>
        <w:t>, 5G NAS control signalling can lead to increased overhead.</w:t>
      </w:r>
    </w:p>
    <w:p w14:paraId="02FA5465" w14:textId="649F5C8A" w:rsidR="6F68FDD0" w:rsidRDefault="6F68FDD0" w:rsidP="6F68FDD0">
      <w:pPr>
        <w:jc w:val="both"/>
        <w:rPr>
          <w:rFonts w:eastAsia="Times New Roman"/>
        </w:rPr>
      </w:pPr>
    </w:p>
    <w:p w14:paraId="14AB3AEE" w14:textId="308492D2" w:rsidR="6F68FDD0" w:rsidRDefault="6F68FDD0" w:rsidP="6F68FDD0">
      <w:pPr>
        <w:ind w:left="568"/>
        <w:jc w:val="both"/>
        <w:rPr>
          <w:rFonts w:eastAsia="Times New Roman"/>
        </w:rPr>
      </w:pPr>
    </w:p>
    <w:p w14:paraId="66C59B72" w14:textId="2960B199" w:rsidR="00C119ED" w:rsidRDefault="00C119ED" w:rsidP="00C119E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First Change (all text </w:t>
      </w:r>
      <w:proofErr w:type="gramStart"/>
      <w:r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>
        <w:rPr>
          <w:rFonts w:ascii="Arial" w:hAnsi="Arial" w:cs="Arial"/>
          <w:color w:val="FF0000"/>
          <w:sz w:val="36"/>
          <w:szCs w:val="36"/>
        </w:rPr>
        <w:t xml:space="preserve"> new)****</w:t>
      </w:r>
    </w:p>
    <w:bookmarkEnd w:id="0"/>
    <w:p w14:paraId="481AC58F" w14:textId="3F242546" w:rsidR="00527224" w:rsidRDefault="59A66254">
      <w:pPr>
        <w:pStyle w:val="Heading1"/>
        <w:rPr>
          <w:rFonts w:cs="Arial"/>
          <w:sz w:val="32"/>
          <w:szCs w:val="32"/>
        </w:rPr>
      </w:pPr>
      <w:r>
        <w:t>Annex A.X</w:t>
      </w:r>
      <w:r w:rsidRPr="6F68FDD0">
        <w:rPr>
          <w:rFonts w:cs="Arial"/>
          <w:sz w:val="32"/>
          <w:szCs w:val="32"/>
        </w:rPr>
        <w:t>. WT#</w:t>
      </w:r>
      <w:r w:rsidR="657FF271" w:rsidRPr="6F68FDD0">
        <w:rPr>
          <w:rFonts w:cs="Arial"/>
          <w:sz w:val="32"/>
          <w:szCs w:val="32"/>
        </w:rPr>
        <w:t>1.1</w:t>
      </w:r>
      <w:r w:rsidRPr="6F68FDD0">
        <w:rPr>
          <w:rFonts w:cs="Arial"/>
          <w:sz w:val="32"/>
          <w:szCs w:val="32"/>
        </w:rPr>
        <w:t xml:space="preserve"> Scope</w:t>
      </w:r>
      <w:r w:rsidRPr="6F68FDD0">
        <w:rPr>
          <w:lang w:val="en-US" w:eastAsia="zh-CN"/>
        </w:rPr>
        <w:t xml:space="preserve"> for </w:t>
      </w:r>
      <w:r w:rsidR="330E2053" w:rsidRPr="6F68FDD0">
        <w:rPr>
          <w:lang w:val="en-US" w:eastAsia="zh-CN"/>
        </w:rPr>
        <w:t>NAS and UE-Core network interaction in 6G</w:t>
      </w:r>
    </w:p>
    <w:p w14:paraId="4619C9CD" w14:textId="5FC174D9" w:rsidR="00527224" w:rsidRDefault="59A66254">
      <w:pPr>
        <w:pStyle w:val="B1"/>
        <w:ind w:left="0" w:firstLine="0"/>
        <w:rPr>
          <w:lang w:val="en-US" w:eastAsia="zh-CN"/>
        </w:rPr>
      </w:pPr>
      <w:r w:rsidRPr="6F68FDD0">
        <w:rPr>
          <w:lang w:val="en-US" w:eastAsia="zh-CN"/>
        </w:rPr>
        <w:t>WT#5</w:t>
      </w:r>
      <w:r w:rsidR="00623B02">
        <w:tab/>
      </w:r>
      <w:r w:rsidRPr="6F68FDD0">
        <w:rPr>
          <w:lang w:val="en-US" w:eastAsia="zh-CN"/>
        </w:rPr>
        <w:t xml:space="preserve">Study </w:t>
      </w:r>
      <w:r w:rsidR="16B4663A" w:rsidRPr="6F68FDD0">
        <w:rPr>
          <w:lang w:eastAsia="zh-CN"/>
        </w:rPr>
        <w:t xml:space="preserve">the scope </w:t>
      </w:r>
      <w:r w:rsidR="16B4663A" w:rsidRPr="6F68FDD0">
        <w:rPr>
          <w:lang w:val="en-US" w:eastAsia="zh-CN"/>
        </w:rPr>
        <w:t xml:space="preserve">for </w:t>
      </w:r>
      <w:r w:rsidR="16B4663A" w:rsidRPr="6F68FDD0">
        <w:rPr>
          <w:lang w:eastAsia="zh-CN"/>
        </w:rPr>
        <w:t>the development of a new NAS functionality and generic mechanisms for UE-Core Network interactions</w:t>
      </w:r>
      <w:bookmarkStart w:id="1" w:name="_Hlk204107625"/>
      <w:r w:rsidRPr="6F68FDD0">
        <w:rPr>
          <w:lang w:val="en-US" w:eastAsia="zh-CN"/>
        </w:rPr>
        <w:t xml:space="preserve"> in 6G</w:t>
      </w:r>
      <w:bookmarkEnd w:id="1"/>
      <w:r w:rsidRPr="6F68FDD0">
        <w:rPr>
          <w:lang w:val="en-US" w:eastAsia="zh-CN"/>
        </w:rPr>
        <w:t>S, which include:</w:t>
      </w:r>
    </w:p>
    <w:p w14:paraId="2196D036" w14:textId="78D590E6" w:rsidR="6F68FDD0" w:rsidRDefault="6F68FDD0" w:rsidP="6F68FDD0">
      <w:pPr>
        <w:pStyle w:val="B1"/>
        <w:ind w:left="0" w:firstLine="0"/>
        <w:rPr>
          <w:lang w:val="en-US" w:eastAsia="zh-CN"/>
        </w:rPr>
      </w:pPr>
    </w:p>
    <w:p w14:paraId="1A8F1297" w14:textId="0BF0165E" w:rsidR="45FDE74A" w:rsidRDefault="45FDE74A" w:rsidP="6F68FDD0">
      <w:pPr>
        <w:pStyle w:val="B1"/>
        <w:numPr>
          <w:ilvl w:val="0"/>
          <w:numId w:val="11"/>
        </w:numPr>
        <w:rPr>
          <w:lang w:val="en-US" w:eastAsia="zh-CN"/>
        </w:rPr>
      </w:pPr>
      <w:r w:rsidRPr="6F68FDD0">
        <w:rPr>
          <w:lang w:val="en-US" w:eastAsia="zh-CN"/>
        </w:rPr>
        <w:t>Preserve the access-agnostic NAS model.</w:t>
      </w:r>
    </w:p>
    <w:p w14:paraId="766046C4" w14:textId="4C6E54FA" w:rsidR="1C4C4CCE" w:rsidRDefault="1C4C4CCE" w:rsidP="6F68FDD0">
      <w:pPr>
        <w:pStyle w:val="B1"/>
        <w:numPr>
          <w:ilvl w:val="0"/>
          <w:numId w:val="11"/>
        </w:numPr>
        <w:rPr>
          <w:lang w:val="en-US" w:eastAsia="zh-CN"/>
        </w:rPr>
      </w:pPr>
      <w:r w:rsidRPr="6F68FDD0">
        <w:rPr>
          <w:lang w:val="en-US" w:eastAsia="zh-CN"/>
        </w:rPr>
        <w:t>Independent NAS modules for newly introduced NAS function</w:t>
      </w:r>
      <w:r w:rsidR="1F332048" w:rsidRPr="6F68FDD0">
        <w:rPr>
          <w:lang w:val="en-US" w:eastAsia="zh-CN"/>
        </w:rPr>
        <w:t>alities</w:t>
      </w:r>
      <w:r w:rsidR="343DBC68" w:rsidRPr="6F68FDD0">
        <w:rPr>
          <w:lang w:val="en-US" w:eastAsia="zh-CN"/>
        </w:rPr>
        <w:t xml:space="preserve"> like connectivity and beyond connectivity services</w:t>
      </w:r>
      <w:r w:rsidRPr="6F68FDD0">
        <w:rPr>
          <w:lang w:val="en-US" w:eastAsia="zh-CN"/>
        </w:rPr>
        <w:t>.</w:t>
      </w:r>
    </w:p>
    <w:p w14:paraId="3260E20A" w14:textId="3ED260A6" w:rsidR="79B16BDC" w:rsidRDefault="79B16BDC" w:rsidP="6F68FDD0">
      <w:pPr>
        <w:pStyle w:val="B1"/>
        <w:numPr>
          <w:ilvl w:val="0"/>
          <w:numId w:val="11"/>
        </w:numPr>
        <w:rPr>
          <w:lang w:val="en-US" w:eastAsia="zh-CN"/>
        </w:rPr>
      </w:pPr>
      <w:r w:rsidRPr="6F68FDD0">
        <w:rPr>
          <w:lang w:val="en-US" w:eastAsia="zh-CN"/>
        </w:rPr>
        <w:t>Identifying the minimal set of NAS functionalities suitable for all devices.</w:t>
      </w:r>
    </w:p>
    <w:p w14:paraId="755B122F" w14:textId="3B920028" w:rsidR="54D6CF51" w:rsidRDefault="54D6CF51" w:rsidP="6F68FDD0">
      <w:pPr>
        <w:pStyle w:val="B1"/>
        <w:numPr>
          <w:ilvl w:val="0"/>
          <w:numId w:val="11"/>
        </w:numPr>
      </w:pPr>
      <w:r>
        <w:t xml:space="preserve">Efficient </w:t>
      </w:r>
      <w:r w:rsidR="0228A9B6">
        <w:t xml:space="preserve">and secured </w:t>
      </w:r>
      <w:r>
        <w:t xml:space="preserve">NAS message transmission </w:t>
      </w:r>
      <w:r w:rsidR="0FF24354">
        <w:t xml:space="preserve"> reducing signalling overhead.</w:t>
      </w:r>
    </w:p>
    <w:p w14:paraId="60C1DB9D" w14:textId="77777777" w:rsidR="00527224" w:rsidRDefault="00527224">
      <w:pPr>
        <w:pStyle w:val="B1"/>
        <w:ind w:left="0" w:firstLine="0"/>
        <w:rPr>
          <w:lang w:val="en-US" w:eastAsia="zh-CN"/>
        </w:rPr>
      </w:pPr>
    </w:p>
    <w:p w14:paraId="08130588" w14:textId="52FC90F2" w:rsidR="00527224" w:rsidRDefault="59A6625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6F68FDD0">
        <w:rPr>
          <w:rFonts w:ascii="Arial" w:hAnsi="Arial" w:cs="Arial"/>
          <w:color w:val="FF0000"/>
          <w:sz w:val="36"/>
          <w:szCs w:val="36"/>
        </w:rPr>
        <w:t xml:space="preserve">**** Next Change (all text </w:t>
      </w:r>
      <w:proofErr w:type="gramStart"/>
      <w:r w:rsidRPr="6F68FDD0"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 w:rsidRPr="6F68FDD0">
        <w:rPr>
          <w:rFonts w:ascii="Arial" w:hAnsi="Arial" w:cs="Arial"/>
          <w:color w:val="FF0000"/>
          <w:sz w:val="36"/>
          <w:szCs w:val="36"/>
        </w:rPr>
        <w:t xml:space="preserve"> </w:t>
      </w:r>
      <w:r w:rsidR="684FFE8D" w:rsidRPr="6F68FDD0">
        <w:rPr>
          <w:rFonts w:ascii="Arial" w:hAnsi="Arial" w:cs="Arial"/>
          <w:color w:val="FF0000"/>
          <w:sz w:val="36"/>
          <w:szCs w:val="36"/>
        </w:rPr>
        <w:t>new) *</w:t>
      </w:r>
      <w:r w:rsidRPr="6F68FDD0">
        <w:rPr>
          <w:rFonts w:ascii="Arial" w:hAnsi="Arial" w:cs="Arial"/>
          <w:color w:val="FF0000"/>
          <w:sz w:val="36"/>
          <w:szCs w:val="36"/>
        </w:rPr>
        <w:t>***</w:t>
      </w:r>
    </w:p>
    <w:p w14:paraId="758D6B68" w14:textId="63686667" w:rsidR="00527224" w:rsidRDefault="742747E2">
      <w:pPr>
        <w:pStyle w:val="Heading1"/>
      </w:pPr>
      <w:r w:rsidRPr="6F68FDD0">
        <w:rPr>
          <w:rFonts w:cs="Arial"/>
          <w:sz w:val="32"/>
          <w:szCs w:val="32"/>
        </w:rPr>
        <w:t>5.</w:t>
      </w:r>
      <w:r w:rsidRPr="6F68FDD0">
        <w:rPr>
          <w:rFonts w:cs="Arial"/>
          <w:sz w:val="32"/>
          <w:szCs w:val="32"/>
          <w:lang w:val="en-US"/>
        </w:rPr>
        <w:t>x1</w:t>
      </w:r>
      <w:r w:rsidRPr="6F68FDD0">
        <w:rPr>
          <w:rFonts w:cs="Arial"/>
          <w:sz w:val="32"/>
          <w:szCs w:val="32"/>
        </w:rPr>
        <w:t xml:space="preserve">. </w:t>
      </w:r>
      <w:r>
        <w:t>Key Issue #1.1.</w:t>
      </w:r>
      <w:r w:rsidRPr="6F68FDD0">
        <w:rPr>
          <w:lang w:val="en-US"/>
        </w:rPr>
        <w:t>x1</w:t>
      </w:r>
      <w:r>
        <w:t xml:space="preserve">: </w:t>
      </w:r>
      <w:r w:rsidR="0A502ABE">
        <w:t>How to e</w:t>
      </w:r>
      <w:r>
        <w:t>nhanc</w:t>
      </w:r>
      <w:r w:rsidR="3EAAE583">
        <w:t>e</w:t>
      </w:r>
      <w:r>
        <w:t xml:space="preserve"> NAS for </w:t>
      </w:r>
      <w:r w:rsidR="76DE032A">
        <w:t>supporting</w:t>
      </w:r>
      <w:r>
        <w:t xml:space="preserve"> new 6G services</w:t>
      </w:r>
    </w:p>
    <w:p w14:paraId="570EDA56" w14:textId="74FCE576" w:rsidR="00527224" w:rsidRDefault="742747E2" w:rsidP="6F68FDD0">
      <w:r>
        <w:t xml:space="preserve">This Key Issue aims to study on </w:t>
      </w:r>
      <w:r w:rsidR="1A3E4A25">
        <w:t>enhancement</w:t>
      </w:r>
      <w:r w:rsidR="37E048F1">
        <w:t>s</w:t>
      </w:r>
      <w:r w:rsidR="1A3E4A25">
        <w:t xml:space="preserve"> </w:t>
      </w:r>
      <w:r w:rsidR="6661A876">
        <w:t>to</w:t>
      </w:r>
      <w:r w:rsidR="1A3E4A25">
        <w:t xml:space="preserve"> NAS for </w:t>
      </w:r>
      <w:r>
        <w:t xml:space="preserve">newly added functionalities </w:t>
      </w:r>
      <w:r w:rsidR="61FA6A0D">
        <w:t>supporting</w:t>
      </w:r>
      <w:r>
        <w:t xml:space="preserve"> connectivity and beyond connectivity services in 6G without impacting the existing NAS functionalities.</w:t>
      </w:r>
      <w:r w:rsidRPr="6F68FDD0">
        <w:rPr>
          <w:rFonts w:cs="Arial"/>
          <w:sz w:val="32"/>
          <w:szCs w:val="32"/>
        </w:rPr>
        <w:t xml:space="preserve"> </w:t>
      </w:r>
    </w:p>
    <w:p w14:paraId="5CC7F0AC" w14:textId="4C6F6C92" w:rsidR="00527224" w:rsidRDefault="3ECFF7C0" w:rsidP="6F68FDD0">
      <w:pPr>
        <w:pStyle w:val="Heading1"/>
      </w:pPr>
      <w:r w:rsidRPr="6F68FDD0">
        <w:rPr>
          <w:rFonts w:cs="Arial"/>
          <w:sz w:val="32"/>
          <w:szCs w:val="32"/>
        </w:rPr>
        <w:t>5</w:t>
      </w:r>
      <w:r w:rsidR="59A66254" w:rsidRPr="6F68FDD0">
        <w:rPr>
          <w:rFonts w:cs="Arial"/>
          <w:sz w:val="32"/>
          <w:szCs w:val="32"/>
        </w:rPr>
        <w:t>.</w:t>
      </w:r>
      <w:r w:rsidR="59A66254" w:rsidRPr="6F68FDD0">
        <w:rPr>
          <w:rFonts w:cs="Arial"/>
          <w:sz w:val="32"/>
          <w:szCs w:val="32"/>
          <w:lang w:val="en-US"/>
        </w:rPr>
        <w:t>x</w:t>
      </w:r>
      <w:r w:rsidR="4698DA7B" w:rsidRPr="6F68FDD0">
        <w:rPr>
          <w:rFonts w:cs="Arial"/>
          <w:sz w:val="32"/>
          <w:szCs w:val="32"/>
          <w:lang w:val="en-US"/>
        </w:rPr>
        <w:t>2</w:t>
      </w:r>
      <w:r w:rsidR="59A66254" w:rsidRPr="6F68FDD0">
        <w:rPr>
          <w:rFonts w:cs="Arial"/>
          <w:sz w:val="32"/>
          <w:szCs w:val="32"/>
        </w:rPr>
        <w:t xml:space="preserve">. </w:t>
      </w:r>
      <w:r w:rsidR="59A66254">
        <w:t>Key Issue #</w:t>
      </w:r>
      <w:r w:rsidR="6849D7A8">
        <w:t>1.1.</w:t>
      </w:r>
      <w:r w:rsidR="59A66254" w:rsidRPr="6F68FDD0">
        <w:rPr>
          <w:lang w:val="en-US"/>
        </w:rPr>
        <w:t>x</w:t>
      </w:r>
      <w:r w:rsidR="6C5CA650" w:rsidRPr="6F68FDD0">
        <w:rPr>
          <w:lang w:val="en-US"/>
        </w:rPr>
        <w:t>2</w:t>
      </w:r>
      <w:r w:rsidR="59A66254">
        <w:t xml:space="preserve">: </w:t>
      </w:r>
      <w:r w:rsidR="36D6E77E">
        <w:t xml:space="preserve"> </w:t>
      </w:r>
      <w:r w:rsidR="58213590">
        <w:t xml:space="preserve">Scope for identification </w:t>
      </w:r>
      <w:r w:rsidR="799636FC">
        <w:t xml:space="preserve">of </w:t>
      </w:r>
      <w:r w:rsidR="58213590">
        <w:t xml:space="preserve">device- agnostic </w:t>
      </w:r>
      <w:r w:rsidR="36D6E77E">
        <w:t>minimal set of NAS functionalit</w:t>
      </w:r>
      <w:r w:rsidR="2825F490">
        <w:t>ies</w:t>
      </w:r>
      <w:r w:rsidR="36D6E77E">
        <w:t xml:space="preserve"> </w:t>
      </w:r>
    </w:p>
    <w:p w14:paraId="3EB1682D" w14:textId="1A78C06E" w:rsidR="007360DC" w:rsidRDefault="59A66254">
      <w:pPr>
        <w:rPr>
          <w:lang w:val="en-US" w:eastAsia="zh-CN"/>
        </w:rPr>
      </w:pPr>
      <w:r>
        <w:t xml:space="preserve">This Key Issue aims to </w:t>
      </w:r>
      <w:r w:rsidR="47AF59D2">
        <w:t>identify a minimal set of NAS functionalities suitable for all devices, including those with limited capabilities like low- powered IoT devices.</w:t>
      </w:r>
    </w:p>
    <w:p w14:paraId="64C0EF36" w14:textId="130DF36A" w:rsidR="00527224" w:rsidRDefault="330414B0">
      <w:pPr>
        <w:pStyle w:val="Heading1"/>
        <w:rPr>
          <w:rFonts w:cs="Arial"/>
          <w:sz w:val="32"/>
          <w:szCs w:val="32"/>
        </w:rPr>
      </w:pPr>
      <w:bookmarkStart w:id="2" w:name="_Hlk204621017"/>
      <w:r w:rsidRPr="6F68FDD0">
        <w:rPr>
          <w:rFonts w:cs="Arial"/>
          <w:sz w:val="32"/>
          <w:szCs w:val="32"/>
        </w:rPr>
        <w:t>5</w:t>
      </w:r>
      <w:r w:rsidR="59A66254" w:rsidRPr="6F68FDD0">
        <w:rPr>
          <w:rFonts w:cs="Arial"/>
          <w:sz w:val="32"/>
          <w:szCs w:val="32"/>
        </w:rPr>
        <w:t>.</w:t>
      </w:r>
      <w:r w:rsidR="59A66254" w:rsidRPr="6F68FDD0">
        <w:rPr>
          <w:rFonts w:cs="Arial"/>
          <w:sz w:val="32"/>
          <w:szCs w:val="32"/>
          <w:lang w:val="en-US"/>
        </w:rPr>
        <w:t>x3</w:t>
      </w:r>
      <w:r w:rsidR="59A66254" w:rsidRPr="6F68FDD0">
        <w:rPr>
          <w:rFonts w:cs="Arial"/>
          <w:sz w:val="32"/>
          <w:szCs w:val="32"/>
        </w:rPr>
        <w:t xml:space="preserve">. </w:t>
      </w:r>
      <w:r w:rsidR="59A66254">
        <w:t>Key Issue #</w:t>
      </w:r>
      <w:r w:rsidR="26897C63">
        <w:t>1.1.</w:t>
      </w:r>
      <w:r w:rsidR="59A66254" w:rsidRPr="6F68FDD0">
        <w:rPr>
          <w:lang w:val="en-US"/>
        </w:rPr>
        <w:t>x</w:t>
      </w:r>
      <w:r w:rsidR="59A66254">
        <w:t>3:</w:t>
      </w:r>
      <w:bookmarkEnd w:id="2"/>
      <w:r w:rsidR="59A66254">
        <w:t xml:space="preserve"> </w:t>
      </w:r>
      <w:r w:rsidR="47AC675D">
        <w:t>Efficient and secured NAS message transmission</w:t>
      </w:r>
      <w:bookmarkStart w:id="3" w:name="_Hlk204621039"/>
      <w:r w:rsidR="59A66254" w:rsidRPr="6F68FDD0">
        <w:rPr>
          <w:rFonts w:cs="Arial"/>
          <w:sz w:val="32"/>
          <w:szCs w:val="32"/>
        </w:rPr>
        <w:t xml:space="preserve"> </w:t>
      </w:r>
      <w:bookmarkEnd w:id="3"/>
    </w:p>
    <w:p w14:paraId="58A5CBA6" w14:textId="2606E300" w:rsidR="00527224" w:rsidRDefault="59A66254">
      <w:pPr>
        <w:rPr>
          <w:lang w:val="en-US" w:eastAsia="zh-CN"/>
        </w:rPr>
      </w:pPr>
      <w:r>
        <w:t>This Key Issue aims to study h</w:t>
      </w:r>
      <w:r w:rsidR="25F8A70C">
        <w:t>ow efficiently and securely the NAS messages can be transmitted</w:t>
      </w:r>
      <w:r w:rsidR="4AF044BF">
        <w:t xml:space="preserve">, </w:t>
      </w:r>
      <w:r w:rsidR="0E4D56FB">
        <w:t xml:space="preserve">with </w:t>
      </w:r>
      <w:r w:rsidR="4AF044BF">
        <w:t>reduce</w:t>
      </w:r>
      <w:r w:rsidR="13B76CA4">
        <w:t>d</w:t>
      </w:r>
      <w:r w:rsidR="4AF044BF">
        <w:t xml:space="preserve"> complexity and </w:t>
      </w:r>
      <w:r w:rsidR="6256F41A">
        <w:t>signalling overhead.</w:t>
      </w:r>
      <w:r>
        <w:t xml:space="preserve"> </w:t>
      </w:r>
    </w:p>
    <w:p w14:paraId="36DC6E93" w14:textId="5FC2386C" w:rsidR="00527224" w:rsidRDefault="3D8B5D2D" w:rsidP="6F68FDD0">
      <w:r>
        <w:t xml:space="preserve">NOTE: The detailed study to </w:t>
      </w:r>
      <w:r w:rsidR="7842021E">
        <w:t xml:space="preserve">a </w:t>
      </w:r>
      <w:r>
        <w:t>s</w:t>
      </w:r>
      <w:r w:rsidR="6AEB6508">
        <w:t xml:space="preserve">ecured transmission of NAS </w:t>
      </w:r>
      <w:r w:rsidR="02FC49CA">
        <w:t>messages</w:t>
      </w:r>
      <w:r>
        <w:t xml:space="preserve"> will be coordinated and aligned with SA3.</w:t>
      </w:r>
    </w:p>
    <w:p w14:paraId="1283AAD4" w14:textId="54F9B2E7" w:rsidR="00527224" w:rsidRDefault="10426EAC" w:rsidP="6F68FDD0">
      <w:pPr>
        <w:jc w:val="center"/>
        <w:rPr>
          <w:rFonts w:ascii="Arial" w:eastAsia="Arial" w:hAnsi="Arial" w:cs="Arial"/>
          <w:color w:val="FF0000"/>
          <w:sz w:val="36"/>
          <w:szCs w:val="36"/>
          <w:lang w:val="en-US"/>
        </w:rPr>
      </w:pPr>
      <w:r w:rsidRPr="6F68FDD0">
        <w:rPr>
          <w:rFonts w:ascii="Arial" w:eastAsia="Arial" w:hAnsi="Arial" w:cs="Arial"/>
          <w:color w:val="FF0000"/>
          <w:sz w:val="36"/>
          <w:szCs w:val="36"/>
        </w:rPr>
        <w:t>**** End of Changes ****</w:t>
      </w:r>
    </w:p>
    <w:p w14:paraId="511B6CAB" w14:textId="0245A649" w:rsidR="00527224" w:rsidRDefault="00527224">
      <w:pPr>
        <w:pStyle w:val="B1"/>
        <w:ind w:left="0" w:firstLine="0"/>
        <w:rPr>
          <w:lang w:val="en-US" w:eastAsia="zh-CN"/>
        </w:rPr>
      </w:pPr>
    </w:p>
    <w:sectPr w:rsidR="0052722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AFCD" w14:textId="77777777" w:rsidR="00CC7346" w:rsidRDefault="00CC7346">
      <w:pPr>
        <w:spacing w:after="0"/>
      </w:pPr>
      <w:r>
        <w:separator/>
      </w:r>
    </w:p>
  </w:endnote>
  <w:endnote w:type="continuationSeparator" w:id="0">
    <w:p w14:paraId="064DE266" w14:textId="77777777" w:rsidR="00CC7346" w:rsidRDefault="00CC7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FreeSans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Gubbi"/>
    <w:charset w:val="02"/>
    <w:family w:val="modern"/>
    <w:pitch w:val="fixed"/>
  </w:font>
  <w:font w:name="Yu Mincho">
    <w:altName w:val="Droid Sans Fallback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DC300" w14:textId="77777777" w:rsidR="00CC7346" w:rsidRDefault="00CC7346">
      <w:pPr>
        <w:spacing w:after="0"/>
      </w:pPr>
      <w:r>
        <w:separator/>
      </w:r>
    </w:p>
  </w:footnote>
  <w:footnote w:type="continuationSeparator" w:id="0">
    <w:p w14:paraId="507371E7" w14:textId="77777777" w:rsidR="00CC7346" w:rsidRDefault="00CC73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339151F"/>
    <w:multiLevelType w:val="hybridMultilevel"/>
    <w:tmpl w:val="0A84AA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4AB6D"/>
    <w:multiLevelType w:val="hybridMultilevel"/>
    <w:tmpl w:val="63D671C0"/>
    <w:lvl w:ilvl="0" w:tplc="59EE9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D28B17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CE3ECD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0B440E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6346ED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BA6AFC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78C9C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1F0FB0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16203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723655"/>
    <w:multiLevelType w:val="hybridMultilevel"/>
    <w:tmpl w:val="D632C978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FE20D"/>
    <w:multiLevelType w:val="singleLevel"/>
    <w:tmpl w:val="313FE2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32D01882"/>
    <w:multiLevelType w:val="hybridMultilevel"/>
    <w:tmpl w:val="26FE3142"/>
    <w:lvl w:ilvl="0" w:tplc="F23ECBF8">
      <w:start w:val="1"/>
      <w:numFmt w:val="bullet"/>
      <w:lvlText w:val="-"/>
      <w:lvlJc w:val="left"/>
      <w:pPr>
        <w:ind w:left="644" w:hanging="360"/>
      </w:pPr>
      <w:rPr>
        <w:rFonts w:ascii="Abadi" w:hAnsi="Abadi" w:hint="default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9" w15:restartNumberingAfterBreak="0">
    <w:nsid w:val="6134C61F"/>
    <w:multiLevelType w:val="hybridMultilevel"/>
    <w:tmpl w:val="03D2C79A"/>
    <w:lvl w:ilvl="0" w:tplc="0C10FF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A8CC6E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F4CDC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C4306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8B6139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FC0B15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D2D31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F30E91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584E09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C142AD"/>
    <w:multiLevelType w:val="hybridMultilevel"/>
    <w:tmpl w:val="6D503616"/>
    <w:lvl w:ilvl="0" w:tplc="713A405E">
      <w:start w:val="1"/>
      <w:numFmt w:val="decimal"/>
      <w:lvlText w:val="%1."/>
      <w:lvlJc w:val="left"/>
      <w:pPr>
        <w:ind w:left="720" w:hanging="360"/>
      </w:pPr>
    </w:lvl>
    <w:lvl w:ilvl="1" w:tplc="A436504C">
      <w:start w:val="1"/>
      <w:numFmt w:val="lowerLetter"/>
      <w:lvlText w:val="%2."/>
      <w:lvlJc w:val="left"/>
      <w:pPr>
        <w:ind w:left="1440" w:hanging="360"/>
      </w:pPr>
    </w:lvl>
    <w:lvl w:ilvl="2" w:tplc="FFD41F9A">
      <w:start w:val="1"/>
      <w:numFmt w:val="lowerRoman"/>
      <w:lvlText w:val="%3."/>
      <w:lvlJc w:val="right"/>
      <w:pPr>
        <w:ind w:left="2160" w:hanging="180"/>
      </w:pPr>
    </w:lvl>
    <w:lvl w:ilvl="3" w:tplc="ADEEF154">
      <w:start w:val="1"/>
      <w:numFmt w:val="decimal"/>
      <w:lvlText w:val="%4."/>
      <w:lvlJc w:val="left"/>
      <w:pPr>
        <w:ind w:left="2880" w:hanging="360"/>
      </w:pPr>
    </w:lvl>
    <w:lvl w:ilvl="4" w:tplc="D7BCDCFE">
      <w:start w:val="1"/>
      <w:numFmt w:val="lowerLetter"/>
      <w:lvlText w:val="%5."/>
      <w:lvlJc w:val="left"/>
      <w:pPr>
        <w:ind w:left="3600" w:hanging="360"/>
      </w:pPr>
    </w:lvl>
    <w:lvl w:ilvl="5" w:tplc="A32A08B2">
      <w:start w:val="1"/>
      <w:numFmt w:val="lowerRoman"/>
      <w:lvlText w:val="%6."/>
      <w:lvlJc w:val="right"/>
      <w:pPr>
        <w:ind w:left="4320" w:hanging="180"/>
      </w:pPr>
    </w:lvl>
    <w:lvl w:ilvl="6" w:tplc="E67E3234">
      <w:start w:val="1"/>
      <w:numFmt w:val="decimal"/>
      <w:lvlText w:val="%7."/>
      <w:lvlJc w:val="left"/>
      <w:pPr>
        <w:ind w:left="5040" w:hanging="360"/>
      </w:pPr>
    </w:lvl>
    <w:lvl w:ilvl="7" w:tplc="6658BCF4">
      <w:start w:val="1"/>
      <w:numFmt w:val="lowerLetter"/>
      <w:lvlText w:val="%8."/>
      <w:lvlJc w:val="left"/>
      <w:pPr>
        <w:ind w:left="5760" w:hanging="360"/>
      </w:pPr>
    </w:lvl>
    <w:lvl w:ilvl="8" w:tplc="661E13B4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4853">
    <w:abstractNumId w:val="4"/>
  </w:num>
  <w:num w:numId="2" w16cid:durableId="1498114141">
    <w:abstractNumId w:val="9"/>
  </w:num>
  <w:num w:numId="3" w16cid:durableId="1106848431">
    <w:abstractNumId w:val="10"/>
  </w:num>
  <w:num w:numId="4" w16cid:durableId="123086714">
    <w:abstractNumId w:val="2"/>
  </w:num>
  <w:num w:numId="5" w16cid:durableId="2101021049">
    <w:abstractNumId w:val="1"/>
  </w:num>
  <w:num w:numId="6" w16cid:durableId="478807920">
    <w:abstractNumId w:val="0"/>
  </w:num>
  <w:num w:numId="7" w16cid:durableId="613446026">
    <w:abstractNumId w:val="7"/>
  </w:num>
  <w:num w:numId="8" w16cid:durableId="2004308984">
    <w:abstractNumId w:val="5"/>
  </w:num>
  <w:num w:numId="9" w16cid:durableId="1699116987">
    <w:abstractNumId w:val="3"/>
  </w:num>
  <w:num w:numId="10" w16cid:durableId="894855929">
    <w:abstractNumId w:val="8"/>
  </w:num>
  <w:num w:numId="11" w16cid:durableId="20001090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FDED53C8"/>
    <w:rsid w:val="FFBBA39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5CC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5E27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A"/>
    <w:rsid w:val="0008417D"/>
    <w:rsid w:val="000842DF"/>
    <w:rsid w:val="00085894"/>
    <w:rsid w:val="00086753"/>
    <w:rsid w:val="00091FC6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341F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348"/>
    <w:rsid w:val="00150303"/>
    <w:rsid w:val="001531B2"/>
    <w:rsid w:val="001532CE"/>
    <w:rsid w:val="00154E0B"/>
    <w:rsid w:val="00155102"/>
    <w:rsid w:val="00155618"/>
    <w:rsid w:val="001608AE"/>
    <w:rsid w:val="00161556"/>
    <w:rsid w:val="0016446D"/>
    <w:rsid w:val="001645D6"/>
    <w:rsid w:val="00167840"/>
    <w:rsid w:val="00171035"/>
    <w:rsid w:val="00171620"/>
    <w:rsid w:val="001718EA"/>
    <w:rsid w:val="00171B20"/>
    <w:rsid w:val="00171D28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4C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4A8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44E"/>
    <w:rsid w:val="00250755"/>
    <w:rsid w:val="00251093"/>
    <w:rsid w:val="00253633"/>
    <w:rsid w:val="00253B2A"/>
    <w:rsid w:val="002542CD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EFA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6A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429"/>
    <w:rsid w:val="002C653A"/>
    <w:rsid w:val="002C67AD"/>
    <w:rsid w:val="002C7F38"/>
    <w:rsid w:val="002D1FA7"/>
    <w:rsid w:val="002D5495"/>
    <w:rsid w:val="002D620C"/>
    <w:rsid w:val="002D7382"/>
    <w:rsid w:val="002E11CA"/>
    <w:rsid w:val="002E3543"/>
    <w:rsid w:val="002E4217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42A1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E5CC"/>
    <w:rsid w:val="003410E4"/>
    <w:rsid w:val="003419FB"/>
    <w:rsid w:val="00342321"/>
    <w:rsid w:val="0034298A"/>
    <w:rsid w:val="0034453A"/>
    <w:rsid w:val="00344899"/>
    <w:rsid w:val="00345223"/>
    <w:rsid w:val="003456E2"/>
    <w:rsid w:val="00345E2C"/>
    <w:rsid w:val="00346350"/>
    <w:rsid w:val="003473AB"/>
    <w:rsid w:val="0034769F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2B05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B8A9"/>
    <w:rsid w:val="00392811"/>
    <w:rsid w:val="00393AAA"/>
    <w:rsid w:val="00395181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6B30"/>
    <w:rsid w:val="00467700"/>
    <w:rsid w:val="00470323"/>
    <w:rsid w:val="0047077D"/>
    <w:rsid w:val="00471192"/>
    <w:rsid w:val="004723AE"/>
    <w:rsid w:val="00473EA7"/>
    <w:rsid w:val="004748E0"/>
    <w:rsid w:val="004760C0"/>
    <w:rsid w:val="00477CD6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32D9"/>
    <w:rsid w:val="0049367A"/>
    <w:rsid w:val="004942F6"/>
    <w:rsid w:val="00494C00"/>
    <w:rsid w:val="00496261"/>
    <w:rsid w:val="004979E8"/>
    <w:rsid w:val="00497E4C"/>
    <w:rsid w:val="004A6934"/>
    <w:rsid w:val="004B004C"/>
    <w:rsid w:val="004B031D"/>
    <w:rsid w:val="004B05C8"/>
    <w:rsid w:val="004B255A"/>
    <w:rsid w:val="004B2679"/>
    <w:rsid w:val="004B3753"/>
    <w:rsid w:val="004B43DD"/>
    <w:rsid w:val="004B5B97"/>
    <w:rsid w:val="004B6B04"/>
    <w:rsid w:val="004B7B4E"/>
    <w:rsid w:val="004BA289"/>
    <w:rsid w:val="004C10FF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2FAE"/>
    <w:rsid w:val="004E354F"/>
    <w:rsid w:val="004E72EE"/>
    <w:rsid w:val="004F1663"/>
    <w:rsid w:val="004F1725"/>
    <w:rsid w:val="004F2FEA"/>
    <w:rsid w:val="004F37D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224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C4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E68"/>
    <w:rsid w:val="005A10A2"/>
    <w:rsid w:val="005A27CF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03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728"/>
    <w:rsid w:val="005D511B"/>
    <w:rsid w:val="005D56D2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2AE"/>
    <w:rsid w:val="00615A24"/>
    <w:rsid w:val="00620307"/>
    <w:rsid w:val="00622ED9"/>
    <w:rsid w:val="00623B02"/>
    <w:rsid w:val="00626099"/>
    <w:rsid w:val="006272F7"/>
    <w:rsid w:val="00631558"/>
    <w:rsid w:val="00631C93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823"/>
    <w:rsid w:val="00667C02"/>
    <w:rsid w:val="0067045D"/>
    <w:rsid w:val="00671972"/>
    <w:rsid w:val="00671B89"/>
    <w:rsid w:val="00672238"/>
    <w:rsid w:val="00672783"/>
    <w:rsid w:val="006735C5"/>
    <w:rsid w:val="00675464"/>
    <w:rsid w:val="00675B3C"/>
    <w:rsid w:val="0067706A"/>
    <w:rsid w:val="00680152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2C0A"/>
    <w:rsid w:val="006A7F4E"/>
    <w:rsid w:val="006B1B49"/>
    <w:rsid w:val="006B57AB"/>
    <w:rsid w:val="006B5DBA"/>
    <w:rsid w:val="006B66E4"/>
    <w:rsid w:val="006B729F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6EB"/>
    <w:rsid w:val="00701F41"/>
    <w:rsid w:val="00710DE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61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0DC"/>
    <w:rsid w:val="00737224"/>
    <w:rsid w:val="00740895"/>
    <w:rsid w:val="00741007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736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4CA3"/>
    <w:rsid w:val="007769F5"/>
    <w:rsid w:val="00777227"/>
    <w:rsid w:val="00777303"/>
    <w:rsid w:val="007814A6"/>
    <w:rsid w:val="007823B7"/>
    <w:rsid w:val="00784593"/>
    <w:rsid w:val="00785255"/>
    <w:rsid w:val="00785DF0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6B64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B9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6DF3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3A1F"/>
    <w:rsid w:val="008A4942"/>
    <w:rsid w:val="008A6B7D"/>
    <w:rsid w:val="008B0248"/>
    <w:rsid w:val="008B1541"/>
    <w:rsid w:val="008B2B16"/>
    <w:rsid w:val="008B4130"/>
    <w:rsid w:val="008B4820"/>
    <w:rsid w:val="008B5F26"/>
    <w:rsid w:val="008B7ADD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414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56D"/>
    <w:rsid w:val="008F7843"/>
    <w:rsid w:val="008F7887"/>
    <w:rsid w:val="008F7CFC"/>
    <w:rsid w:val="009006D6"/>
    <w:rsid w:val="00900F14"/>
    <w:rsid w:val="00901D92"/>
    <w:rsid w:val="0090531F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1F29"/>
    <w:rsid w:val="00934842"/>
    <w:rsid w:val="00935438"/>
    <w:rsid w:val="009373FC"/>
    <w:rsid w:val="009412B0"/>
    <w:rsid w:val="009436FE"/>
    <w:rsid w:val="00945185"/>
    <w:rsid w:val="009462F3"/>
    <w:rsid w:val="00947907"/>
    <w:rsid w:val="00947F1D"/>
    <w:rsid w:val="00947F4E"/>
    <w:rsid w:val="009511A0"/>
    <w:rsid w:val="00951312"/>
    <w:rsid w:val="00951DD6"/>
    <w:rsid w:val="00952C43"/>
    <w:rsid w:val="0095536F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028"/>
    <w:rsid w:val="009772E8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14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846"/>
    <w:rsid w:val="00A90F75"/>
    <w:rsid w:val="00A91996"/>
    <w:rsid w:val="00A93790"/>
    <w:rsid w:val="00A93BA0"/>
    <w:rsid w:val="00A93F29"/>
    <w:rsid w:val="00A93F41"/>
    <w:rsid w:val="00A945C0"/>
    <w:rsid w:val="00A94BF8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4BE7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96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265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4009"/>
    <w:rsid w:val="00B66CFB"/>
    <w:rsid w:val="00B675A4"/>
    <w:rsid w:val="00B71E82"/>
    <w:rsid w:val="00B73C24"/>
    <w:rsid w:val="00B744C6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5F70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E7646"/>
    <w:rsid w:val="00BF0C9E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9ED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7C3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6D00"/>
    <w:rsid w:val="00C6706B"/>
    <w:rsid w:val="00C7105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97915"/>
    <w:rsid w:val="00CA5E7D"/>
    <w:rsid w:val="00CA7D62"/>
    <w:rsid w:val="00CB07A8"/>
    <w:rsid w:val="00CB3DBA"/>
    <w:rsid w:val="00CB44DA"/>
    <w:rsid w:val="00CB6D74"/>
    <w:rsid w:val="00CC0492"/>
    <w:rsid w:val="00CC080E"/>
    <w:rsid w:val="00CC092E"/>
    <w:rsid w:val="00CC0B6A"/>
    <w:rsid w:val="00CC0E24"/>
    <w:rsid w:val="00CC16E6"/>
    <w:rsid w:val="00CC2126"/>
    <w:rsid w:val="00CC4E0C"/>
    <w:rsid w:val="00CC7346"/>
    <w:rsid w:val="00CD0517"/>
    <w:rsid w:val="00CD3BE6"/>
    <w:rsid w:val="00CD444E"/>
    <w:rsid w:val="00CD4A57"/>
    <w:rsid w:val="00CD4B78"/>
    <w:rsid w:val="00CD56EA"/>
    <w:rsid w:val="00CD588A"/>
    <w:rsid w:val="00CD6749"/>
    <w:rsid w:val="00CD7F3D"/>
    <w:rsid w:val="00CE2A6F"/>
    <w:rsid w:val="00CE37A0"/>
    <w:rsid w:val="00CE53F1"/>
    <w:rsid w:val="00CE5552"/>
    <w:rsid w:val="00CE6172"/>
    <w:rsid w:val="00CE72F3"/>
    <w:rsid w:val="00CE7312"/>
    <w:rsid w:val="00CE7510"/>
    <w:rsid w:val="00CF0F27"/>
    <w:rsid w:val="00CF2B7D"/>
    <w:rsid w:val="00CF32F5"/>
    <w:rsid w:val="00CF37DB"/>
    <w:rsid w:val="00CF4531"/>
    <w:rsid w:val="00CF4889"/>
    <w:rsid w:val="00CF56D5"/>
    <w:rsid w:val="00CF574E"/>
    <w:rsid w:val="00D02ECD"/>
    <w:rsid w:val="00D04532"/>
    <w:rsid w:val="00D0525A"/>
    <w:rsid w:val="00D07BA2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21C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07F7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3C"/>
    <w:rsid w:val="00D90075"/>
    <w:rsid w:val="00D91EB0"/>
    <w:rsid w:val="00D9312B"/>
    <w:rsid w:val="00D93FB9"/>
    <w:rsid w:val="00D9563A"/>
    <w:rsid w:val="00D95872"/>
    <w:rsid w:val="00D969AE"/>
    <w:rsid w:val="00DA1E58"/>
    <w:rsid w:val="00DA1EA2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1F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4CFA"/>
    <w:rsid w:val="00DD5EE5"/>
    <w:rsid w:val="00DD7A0E"/>
    <w:rsid w:val="00DE0405"/>
    <w:rsid w:val="00DE23DC"/>
    <w:rsid w:val="00DE4EF2"/>
    <w:rsid w:val="00DE511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411"/>
    <w:rsid w:val="00E80519"/>
    <w:rsid w:val="00E823E2"/>
    <w:rsid w:val="00E9183E"/>
    <w:rsid w:val="00E91FE1"/>
    <w:rsid w:val="00E95B7C"/>
    <w:rsid w:val="00E9605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650"/>
    <w:rsid w:val="00EC4EBC"/>
    <w:rsid w:val="00EC6134"/>
    <w:rsid w:val="00EC698A"/>
    <w:rsid w:val="00EC6E93"/>
    <w:rsid w:val="00EC775C"/>
    <w:rsid w:val="00EC781B"/>
    <w:rsid w:val="00ED042E"/>
    <w:rsid w:val="00ED0A55"/>
    <w:rsid w:val="00ED0F1A"/>
    <w:rsid w:val="00ED2DD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42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0AB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02A3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32AA"/>
    <w:rsid w:val="00FA3D3E"/>
    <w:rsid w:val="00FA4347"/>
    <w:rsid w:val="00FA51A2"/>
    <w:rsid w:val="00FA578E"/>
    <w:rsid w:val="00FA5D70"/>
    <w:rsid w:val="00FA6461"/>
    <w:rsid w:val="00FA65C9"/>
    <w:rsid w:val="00FA6741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05D"/>
    <w:rsid w:val="00FB7A41"/>
    <w:rsid w:val="00FC135E"/>
    <w:rsid w:val="00FC249C"/>
    <w:rsid w:val="00FC2851"/>
    <w:rsid w:val="00FC32F7"/>
    <w:rsid w:val="00FC4DE1"/>
    <w:rsid w:val="00FC799D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8EF"/>
    <w:rsid w:val="00FF6D69"/>
    <w:rsid w:val="01FFCD45"/>
    <w:rsid w:val="0228A9B6"/>
    <w:rsid w:val="028E9759"/>
    <w:rsid w:val="02FC49CA"/>
    <w:rsid w:val="033D247E"/>
    <w:rsid w:val="036FA46E"/>
    <w:rsid w:val="039AE1AF"/>
    <w:rsid w:val="03E3E579"/>
    <w:rsid w:val="03F5386F"/>
    <w:rsid w:val="043B3038"/>
    <w:rsid w:val="04B775F0"/>
    <w:rsid w:val="04BCB93F"/>
    <w:rsid w:val="04E1D387"/>
    <w:rsid w:val="0603BEF3"/>
    <w:rsid w:val="06052371"/>
    <w:rsid w:val="077B3F83"/>
    <w:rsid w:val="07F0EE36"/>
    <w:rsid w:val="0802059B"/>
    <w:rsid w:val="0A06BA32"/>
    <w:rsid w:val="0A2B11D5"/>
    <w:rsid w:val="0A502ABE"/>
    <w:rsid w:val="0BCBC8A9"/>
    <w:rsid w:val="0CDCDEAD"/>
    <w:rsid w:val="0D076F4F"/>
    <w:rsid w:val="0D8C9967"/>
    <w:rsid w:val="0D95E2A2"/>
    <w:rsid w:val="0E15F5AC"/>
    <w:rsid w:val="0E4D56FB"/>
    <w:rsid w:val="0E576385"/>
    <w:rsid w:val="0E5FADAE"/>
    <w:rsid w:val="0F7B98E6"/>
    <w:rsid w:val="0FF24354"/>
    <w:rsid w:val="102FC4F2"/>
    <w:rsid w:val="10406310"/>
    <w:rsid w:val="10426EAC"/>
    <w:rsid w:val="10B3C3AD"/>
    <w:rsid w:val="1155E549"/>
    <w:rsid w:val="11ED2C5A"/>
    <w:rsid w:val="121B7098"/>
    <w:rsid w:val="122251D7"/>
    <w:rsid w:val="1282FB05"/>
    <w:rsid w:val="13B76CA4"/>
    <w:rsid w:val="13E77DBE"/>
    <w:rsid w:val="1506B5B5"/>
    <w:rsid w:val="1527BB8C"/>
    <w:rsid w:val="152DCF12"/>
    <w:rsid w:val="159348E8"/>
    <w:rsid w:val="16A03B95"/>
    <w:rsid w:val="16B4663A"/>
    <w:rsid w:val="16B7A36B"/>
    <w:rsid w:val="16EE072D"/>
    <w:rsid w:val="1789142B"/>
    <w:rsid w:val="182A9E78"/>
    <w:rsid w:val="182C64B4"/>
    <w:rsid w:val="190A4904"/>
    <w:rsid w:val="196F0258"/>
    <w:rsid w:val="1A3E4A25"/>
    <w:rsid w:val="1A9E5904"/>
    <w:rsid w:val="1AAED329"/>
    <w:rsid w:val="1B951CFF"/>
    <w:rsid w:val="1C02A8D6"/>
    <w:rsid w:val="1C4C4CCE"/>
    <w:rsid w:val="1C5CFDD4"/>
    <w:rsid w:val="1D63DA7F"/>
    <w:rsid w:val="1ED5F688"/>
    <w:rsid w:val="1EE6C604"/>
    <w:rsid w:val="1F332048"/>
    <w:rsid w:val="1F45D6A4"/>
    <w:rsid w:val="1F826002"/>
    <w:rsid w:val="2033E966"/>
    <w:rsid w:val="204B07BD"/>
    <w:rsid w:val="2053E562"/>
    <w:rsid w:val="20B7B67D"/>
    <w:rsid w:val="20C221C4"/>
    <w:rsid w:val="2253C353"/>
    <w:rsid w:val="22F1240E"/>
    <w:rsid w:val="23163C41"/>
    <w:rsid w:val="238DBD50"/>
    <w:rsid w:val="2391F4BE"/>
    <w:rsid w:val="24440D23"/>
    <w:rsid w:val="24DFE509"/>
    <w:rsid w:val="25A8B1C3"/>
    <w:rsid w:val="25F8A70C"/>
    <w:rsid w:val="2617B4D0"/>
    <w:rsid w:val="265B6910"/>
    <w:rsid w:val="26897C63"/>
    <w:rsid w:val="26E7272B"/>
    <w:rsid w:val="275A6BA9"/>
    <w:rsid w:val="2825F490"/>
    <w:rsid w:val="29020A31"/>
    <w:rsid w:val="293A066E"/>
    <w:rsid w:val="29F8AAEB"/>
    <w:rsid w:val="2A9FAF2C"/>
    <w:rsid w:val="2AEFACE7"/>
    <w:rsid w:val="2BD276F1"/>
    <w:rsid w:val="2C567A94"/>
    <w:rsid w:val="2CADA25C"/>
    <w:rsid w:val="2DAE02F8"/>
    <w:rsid w:val="2DBAA636"/>
    <w:rsid w:val="2DE76747"/>
    <w:rsid w:val="2DFA53DC"/>
    <w:rsid w:val="2E5BA4A8"/>
    <w:rsid w:val="2EC380ED"/>
    <w:rsid w:val="2EE95FFF"/>
    <w:rsid w:val="2F61D9A3"/>
    <w:rsid w:val="2FCE2342"/>
    <w:rsid w:val="300915B5"/>
    <w:rsid w:val="305E1952"/>
    <w:rsid w:val="30A720EB"/>
    <w:rsid w:val="31C19664"/>
    <w:rsid w:val="31ED8FF6"/>
    <w:rsid w:val="32D16D7D"/>
    <w:rsid w:val="330414B0"/>
    <w:rsid w:val="330E2053"/>
    <w:rsid w:val="331CE585"/>
    <w:rsid w:val="33837739"/>
    <w:rsid w:val="338D0D17"/>
    <w:rsid w:val="33C23224"/>
    <w:rsid w:val="342AED25"/>
    <w:rsid w:val="343DBC68"/>
    <w:rsid w:val="343ED34B"/>
    <w:rsid w:val="3507BE40"/>
    <w:rsid w:val="3599F263"/>
    <w:rsid w:val="35B443E2"/>
    <w:rsid w:val="35F9329E"/>
    <w:rsid w:val="36D6E77E"/>
    <w:rsid w:val="36F798DE"/>
    <w:rsid w:val="37123545"/>
    <w:rsid w:val="374B1E4A"/>
    <w:rsid w:val="375B900A"/>
    <w:rsid w:val="37E048F1"/>
    <w:rsid w:val="3803C623"/>
    <w:rsid w:val="38278A1B"/>
    <w:rsid w:val="3841F605"/>
    <w:rsid w:val="38A2E14A"/>
    <w:rsid w:val="3981906F"/>
    <w:rsid w:val="3986A383"/>
    <w:rsid w:val="39909133"/>
    <w:rsid w:val="39D1885E"/>
    <w:rsid w:val="3A383198"/>
    <w:rsid w:val="3AEB15A0"/>
    <w:rsid w:val="3B05F55C"/>
    <w:rsid w:val="3B3BDC85"/>
    <w:rsid w:val="3B68B28A"/>
    <w:rsid w:val="3B830C10"/>
    <w:rsid w:val="3BB377C4"/>
    <w:rsid w:val="3BE48F20"/>
    <w:rsid w:val="3C691481"/>
    <w:rsid w:val="3CB1B1AF"/>
    <w:rsid w:val="3CE94D0E"/>
    <w:rsid w:val="3D8B5D2D"/>
    <w:rsid w:val="3DB768DB"/>
    <w:rsid w:val="3E616605"/>
    <w:rsid w:val="3EAAE583"/>
    <w:rsid w:val="3ECFF7C0"/>
    <w:rsid w:val="3F1EF7C3"/>
    <w:rsid w:val="3FFDDE8F"/>
    <w:rsid w:val="407EFC11"/>
    <w:rsid w:val="40D00244"/>
    <w:rsid w:val="424119AA"/>
    <w:rsid w:val="426C40A1"/>
    <w:rsid w:val="429BE753"/>
    <w:rsid w:val="42DCDEAF"/>
    <w:rsid w:val="43B5E13D"/>
    <w:rsid w:val="43BD94AF"/>
    <w:rsid w:val="43F5A0AA"/>
    <w:rsid w:val="440F92F7"/>
    <w:rsid w:val="4439267C"/>
    <w:rsid w:val="4444B584"/>
    <w:rsid w:val="44C79CD3"/>
    <w:rsid w:val="44F130F4"/>
    <w:rsid w:val="45FDE74A"/>
    <w:rsid w:val="4606C9CB"/>
    <w:rsid w:val="4608D6B2"/>
    <w:rsid w:val="46131069"/>
    <w:rsid w:val="4647B8D0"/>
    <w:rsid w:val="4653F1EF"/>
    <w:rsid w:val="4698DA7B"/>
    <w:rsid w:val="46B95FCD"/>
    <w:rsid w:val="4724F195"/>
    <w:rsid w:val="47AC675D"/>
    <w:rsid w:val="47AF59D2"/>
    <w:rsid w:val="486A6FFD"/>
    <w:rsid w:val="498375C6"/>
    <w:rsid w:val="4A92AC9B"/>
    <w:rsid w:val="4AAEEA28"/>
    <w:rsid w:val="4AC76725"/>
    <w:rsid w:val="4AF044BF"/>
    <w:rsid w:val="4C13975A"/>
    <w:rsid w:val="4CBADF64"/>
    <w:rsid w:val="4CC3DFD8"/>
    <w:rsid w:val="4CDDBD09"/>
    <w:rsid w:val="4D2A89DB"/>
    <w:rsid w:val="4D9AC2ED"/>
    <w:rsid w:val="4F898C3A"/>
    <w:rsid w:val="4FF76F5D"/>
    <w:rsid w:val="528C4A77"/>
    <w:rsid w:val="52B13BF5"/>
    <w:rsid w:val="5351CD3E"/>
    <w:rsid w:val="5393A4DD"/>
    <w:rsid w:val="53F70CB2"/>
    <w:rsid w:val="5479CE83"/>
    <w:rsid w:val="54D594CD"/>
    <w:rsid w:val="54D6CF51"/>
    <w:rsid w:val="5521833E"/>
    <w:rsid w:val="552E1B10"/>
    <w:rsid w:val="55835AB7"/>
    <w:rsid w:val="55E7ACB9"/>
    <w:rsid w:val="55E844B5"/>
    <w:rsid w:val="56A42DE4"/>
    <w:rsid w:val="570CE238"/>
    <w:rsid w:val="57FAF7BA"/>
    <w:rsid w:val="58213590"/>
    <w:rsid w:val="582E5C02"/>
    <w:rsid w:val="59A66254"/>
    <w:rsid w:val="59D5BA5C"/>
    <w:rsid w:val="5A9FDC23"/>
    <w:rsid w:val="5AA9FCFB"/>
    <w:rsid w:val="5ADAE52F"/>
    <w:rsid w:val="5ADDC18C"/>
    <w:rsid w:val="5B97BCDE"/>
    <w:rsid w:val="5C686CCC"/>
    <w:rsid w:val="5D218FEF"/>
    <w:rsid w:val="5D540ABF"/>
    <w:rsid w:val="5DCA0185"/>
    <w:rsid w:val="5E3E91D6"/>
    <w:rsid w:val="5EC4E922"/>
    <w:rsid w:val="5EF0D9E2"/>
    <w:rsid w:val="6079FE8C"/>
    <w:rsid w:val="612ADE47"/>
    <w:rsid w:val="614CE119"/>
    <w:rsid w:val="6196F209"/>
    <w:rsid w:val="61C74A3A"/>
    <w:rsid w:val="61FA6A0D"/>
    <w:rsid w:val="62251ECA"/>
    <w:rsid w:val="6256F41A"/>
    <w:rsid w:val="63A864C3"/>
    <w:rsid w:val="63B34ED8"/>
    <w:rsid w:val="64248836"/>
    <w:rsid w:val="6493B025"/>
    <w:rsid w:val="6520C362"/>
    <w:rsid w:val="657775ED"/>
    <w:rsid w:val="657FF271"/>
    <w:rsid w:val="659B557E"/>
    <w:rsid w:val="659D47F0"/>
    <w:rsid w:val="65B224A1"/>
    <w:rsid w:val="65C982BD"/>
    <w:rsid w:val="65F0DC08"/>
    <w:rsid w:val="6649CA73"/>
    <w:rsid w:val="6661A876"/>
    <w:rsid w:val="66F0B58D"/>
    <w:rsid w:val="66F6EE53"/>
    <w:rsid w:val="6786A242"/>
    <w:rsid w:val="679620A9"/>
    <w:rsid w:val="67B3AAF0"/>
    <w:rsid w:val="67E7BDD1"/>
    <w:rsid w:val="681C6D70"/>
    <w:rsid w:val="6849D7A8"/>
    <w:rsid w:val="684FFE8D"/>
    <w:rsid w:val="686D62A0"/>
    <w:rsid w:val="687D32B1"/>
    <w:rsid w:val="68F5D1D2"/>
    <w:rsid w:val="68FABE39"/>
    <w:rsid w:val="69202CAF"/>
    <w:rsid w:val="69580D74"/>
    <w:rsid w:val="6972D742"/>
    <w:rsid w:val="697DC2C1"/>
    <w:rsid w:val="69BACD0C"/>
    <w:rsid w:val="6A6144A8"/>
    <w:rsid w:val="6AA44D43"/>
    <w:rsid w:val="6AA7E194"/>
    <w:rsid w:val="6AEB6508"/>
    <w:rsid w:val="6B922B41"/>
    <w:rsid w:val="6C5CA650"/>
    <w:rsid w:val="6CEC5797"/>
    <w:rsid w:val="6D441F58"/>
    <w:rsid w:val="6D85777F"/>
    <w:rsid w:val="6DBF30BA"/>
    <w:rsid w:val="6DF6CC4C"/>
    <w:rsid w:val="6E128B64"/>
    <w:rsid w:val="6EC3B528"/>
    <w:rsid w:val="6F65EA5F"/>
    <w:rsid w:val="6F68FDD0"/>
    <w:rsid w:val="6F79D77E"/>
    <w:rsid w:val="6F854523"/>
    <w:rsid w:val="706CA0B9"/>
    <w:rsid w:val="70785814"/>
    <w:rsid w:val="71027C53"/>
    <w:rsid w:val="71820034"/>
    <w:rsid w:val="71DBD1E0"/>
    <w:rsid w:val="71F06F70"/>
    <w:rsid w:val="7226CC2A"/>
    <w:rsid w:val="72A62953"/>
    <w:rsid w:val="72B02E4E"/>
    <w:rsid w:val="72B30D8F"/>
    <w:rsid w:val="7352EAB6"/>
    <w:rsid w:val="742747E2"/>
    <w:rsid w:val="746A1977"/>
    <w:rsid w:val="756115CB"/>
    <w:rsid w:val="7563F26B"/>
    <w:rsid w:val="757E281A"/>
    <w:rsid w:val="7597C11D"/>
    <w:rsid w:val="75A6FC94"/>
    <w:rsid w:val="76DE032A"/>
    <w:rsid w:val="7719259A"/>
    <w:rsid w:val="7842021E"/>
    <w:rsid w:val="78584C82"/>
    <w:rsid w:val="7870A896"/>
    <w:rsid w:val="78A84718"/>
    <w:rsid w:val="78E57A6C"/>
    <w:rsid w:val="799636FC"/>
    <w:rsid w:val="79B16BDC"/>
    <w:rsid w:val="7A027ECC"/>
    <w:rsid w:val="7A628647"/>
    <w:rsid w:val="7A67D6CA"/>
    <w:rsid w:val="7A8D5C20"/>
    <w:rsid w:val="7AC63147"/>
    <w:rsid w:val="7AC64BC6"/>
    <w:rsid w:val="7AF2BA8B"/>
    <w:rsid w:val="7B139045"/>
    <w:rsid w:val="7B9116FE"/>
    <w:rsid w:val="7BCEEB2D"/>
    <w:rsid w:val="7C2AB7E5"/>
    <w:rsid w:val="7DA26A31"/>
    <w:rsid w:val="7DDB4980"/>
    <w:rsid w:val="7E4331C5"/>
    <w:rsid w:val="7EDD0D07"/>
    <w:rsid w:val="7F7DBB66"/>
    <w:rsid w:val="7F8A3DFB"/>
    <w:rsid w:val="AFADC987"/>
    <w:rsid w:val="B65EC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509846"/>
  <w15:docId w15:val="{CA1CA0D4-DD47-4B5F-B9AC-BEF8BBF7A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5" w:qFormat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qFormat="1"/>
    <w:lsdException w:name="footnote text" w:semiHidden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table of authorities" w:qFormat="1"/>
    <w:lsdException w:name="macro" w:qFormat="1"/>
    <w:lsdException w:name="toa heading" w:qFormat="1"/>
    <w:lsdException w:name="List Bullet" w:qFormat="1"/>
    <w:lsdException w:name="List Bullet 2" w:qFormat="1"/>
    <w:lsdException w:name="List Bullet 3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 Indent" w:qFormat="1"/>
    <w:lsdException w:name="Message Header" w:qFormat="1"/>
    <w:lsdException w:name="Subtitle" w:qFormat="1"/>
    <w:lsdException w:name="Salutation" w:qFormat="1"/>
    <w:lsdException w:name="Body Text First Indent 2" w:qFormat="1"/>
    <w:lsdException w:name="Note Heading" w:qFormat="1"/>
    <w:lsdException w:name="Body Text 2" w:qFormat="1"/>
    <w:lsdException w:name="Body Text Indent 3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qFormat/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5"/>
      </w:numPr>
      <w:contextualSpacing/>
    </w:pPr>
  </w:style>
  <w:style w:type="paragraph" w:styleId="ListNumber5">
    <w:name w:val="List Number 5"/>
    <w:basedOn w:val="Normal"/>
    <w:qFormat/>
    <w:pPr>
      <w:numPr>
        <w:numId w:val="6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TableofFigures">
    <w:name w:val="table of figures"/>
    <w:basedOn w:val="Normal"/>
    <w:next w:val="Normal"/>
    <w:qFormat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</w:style>
  <w:style w:type="character" w:customStyle="1" w:styleId="advancedproofingissuezoomed">
    <w:name w:val="advancedproofingissuezoomed"/>
    <w:basedOn w:val="DefaultParagraphFont"/>
    <w:qFormat/>
  </w:style>
  <w:style w:type="character" w:customStyle="1" w:styleId="bcx8">
    <w:name w:val="bcx8"/>
    <w:basedOn w:val="DefaultParagraphFont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unhideWhenUsed/>
    <w:rsid w:val="00C119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4230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Anusuya B</cp:lastModifiedBy>
  <cp:revision>2</cp:revision>
  <cp:lastPrinted>1900-01-01T22:30:00Z</cp:lastPrinted>
  <dcterms:created xsi:type="dcterms:W3CDTF">2025-08-14T13:26:00Z</dcterms:created>
  <dcterms:modified xsi:type="dcterms:W3CDTF">2025-08-14T13:26:00Z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0e6d7872-dfb0-44e2-bb1e-53ce9f9cbfce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